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2355C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38"/>
          <w:szCs w:val="38"/>
        </w:rPr>
      </w:pPr>
      <w:r w:rsidRPr="00145A04">
        <w:rPr>
          <w:rFonts w:ascii="Helvetica" w:eastAsia="Times New Roman" w:hAnsi="Helvetica" w:cs="Times New Roman"/>
          <w:color w:val="000000"/>
          <w:sz w:val="38"/>
          <w:szCs w:val="38"/>
        </w:rPr>
        <w:t>FALLEN WOMEN IN REALITY TV</w:t>
      </w:r>
    </w:p>
    <w:p w14:paraId="659D54A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38"/>
          <w:szCs w:val="38"/>
        </w:rPr>
      </w:pPr>
      <w:r w:rsidRPr="00145A04">
        <w:rPr>
          <w:rFonts w:ascii="Helvetica" w:eastAsia="Times New Roman" w:hAnsi="Helvetica" w:cs="Times New Roman"/>
          <w:color w:val="000000"/>
          <w:sz w:val="38"/>
          <w:szCs w:val="38"/>
        </w:rPr>
        <w:t>A pornography of emotion</w:t>
      </w:r>
    </w:p>
    <w:p w14:paraId="5FC67E5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7"/>
          <w:szCs w:val="27"/>
        </w:rPr>
      </w:pPr>
      <w:r w:rsidRPr="00145A04">
        <w:rPr>
          <w:rFonts w:ascii="Helvetica" w:eastAsia="Times New Roman" w:hAnsi="Helvetica" w:cs="Times New Roman"/>
          <w:color w:val="000000"/>
          <w:sz w:val="27"/>
          <w:szCs w:val="27"/>
        </w:rPr>
        <w:t>Rachel E. Dubrofsky</w:t>
      </w:r>
    </w:p>
    <w:p w14:paraId="5CE89A8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9"/>
          <w:szCs w:val="19"/>
        </w:rPr>
      </w:pPr>
      <w:r w:rsidRPr="00145A04">
        <w:rPr>
          <w:rFonts w:ascii="Helvetica" w:eastAsia="Times New Roman" w:hAnsi="Helvetica" w:cs="Times New Roman"/>
          <w:color w:val="000000"/>
          <w:sz w:val="19"/>
          <w:szCs w:val="19"/>
        </w:rPr>
        <w:t>The  display  of  emotional  women  is  a  hallmark  of  many  reality  shows.  Through  the  analysis  of  a</w:t>
      </w:r>
    </w:p>
    <w:p w14:paraId="627C1FB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9"/>
          <w:szCs w:val="19"/>
        </w:rPr>
      </w:pPr>
      <w:r w:rsidRPr="00145A04">
        <w:rPr>
          <w:rFonts w:ascii="Helvetica" w:eastAsia="Times New Roman" w:hAnsi="Helvetica" w:cs="Times New Roman"/>
          <w:color w:val="000000"/>
          <w:sz w:val="19"/>
          <w:szCs w:val="19"/>
        </w:rPr>
        <w:t>woman in the reality TV show</w:t>
      </w:r>
    </w:p>
    <w:p w14:paraId="4EDA0CB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9"/>
          <w:szCs w:val="19"/>
        </w:rPr>
      </w:pPr>
      <w:r w:rsidRPr="00145A04">
        <w:rPr>
          <w:rFonts w:ascii="Helvetica" w:eastAsia="Times New Roman" w:hAnsi="Helvetica" w:cs="Times New Roman"/>
          <w:color w:val="000000"/>
          <w:sz w:val="19"/>
          <w:szCs w:val="19"/>
        </w:rPr>
        <w:t>The Bachelor</w:t>
      </w:r>
    </w:p>
    <w:p w14:paraId="1E27BDA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9"/>
          <w:szCs w:val="19"/>
        </w:rPr>
      </w:pPr>
      <w:r w:rsidRPr="00145A04">
        <w:rPr>
          <w:rFonts w:ascii="Helvetica" w:eastAsia="Times New Roman" w:hAnsi="Helvetica" w:cs="Times New Roman"/>
          <w:color w:val="000000"/>
          <w:sz w:val="19"/>
          <w:szCs w:val="19"/>
        </w:rPr>
        <w:t>, who is originally presented as an attractive romantic</w:t>
      </w:r>
    </w:p>
    <w:p w14:paraId="75A26C7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9"/>
          <w:szCs w:val="19"/>
        </w:rPr>
      </w:pPr>
      <w:r w:rsidRPr="00145A04">
        <w:rPr>
          <w:rFonts w:ascii="Helvetica" w:eastAsia="Times New Roman" w:hAnsi="Helvetica" w:cs="Times New Roman"/>
          <w:color w:val="000000"/>
          <w:sz w:val="19"/>
          <w:szCs w:val="19"/>
        </w:rPr>
        <w:t>prospect,  but  ultimately  revealed  as  frighteningly  over-emotional,  the  article  suggests  that  this</w:t>
      </w:r>
    </w:p>
    <w:p w14:paraId="73287DD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9"/>
          <w:szCs w:val="19"/>
        </w:rPr>
      </w:pPr>
      <w:r w:rsidRPr="00145A04">
        <w:rPr>
          <w:rFonts w:ascii="Helvetica" w:eastAsia="Times New Roman" w:hAnsi="Helvetica" w:cs="Times New Roman"/>
          <w:color w:val="000000"/>
          <w:sz w:val="19"/>
          <w:szCs w:val="19"/>
        </w:rPr>
        <w:t>emotional  display  is  akin  to  the  “money  shot”  in  film  pornography  (shot  of  the  man  ejaculating).</w:t>
      </w:r>
    </w:p>
    <w:p w14:paraId="7371060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9"/>
          <w:szCs w:val="19"/>
        </w:rPr>
      </w:pPr>
      <w:r w:rsidRPr="00145A04">
        <w:rPr>
          <w:rFonts w:ascii="Helvetica" w:eastAsia="Times New Roman" w:hAnsi="Helvetica" w:cs="Times New Roman"/>
          <w:color w:val="000000"/>
          <w:sz w:val="19"/>
          <w:szCs w:val="19"/>
        </w:rPr>
        <w:t>The   argument   draws   on   feminist   scholarship   in   pornography   studies   to   illustrate   how   the</w:t>
      </w:r>
    </w:p>
    <w:p w14:paraId="520077A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9"/>
          <w:szCs w:val="19"/>
        </w:rPr>
      </w:pPr>
      <w:r w:rsidRPr="00145A04">
        <w:rPr>
          <w:rFonts w:ascii="Helvetica" w:eastAsia="Times New Roman" w:hAnsi="Helvetica" w:cs="Times New Roman"/>
          <w:color w:val="000000"/>
          <w:sz w:val="19"/>
          <w:szCs w:val="19"/>
        </w:rPr>
        <w:t>representation    of    women’s    emotions—of    female    bodies    unable    to    contain    intense    bodily</w:t>
      </w:r>
    </w:p>
    <w:p w14:paraId="76FA53E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9"/>
          <w:szCs w:val="19"/>
        </w:rPr>
      </w:pPr>
      <w:r w:rsidRPr="00145A04">
        <w:rPr>
          <w:rFonts w:ascii="Helvetica" w:eastAsia="Times New Roman" w:hAnsi="Helvetica" w:cs="Times New Roman"/>
          <w:color w:val="000000"/>
          <w:sz w:val="19"/>
          <w:szCs w:val="19"/>
        </w:rPr>
        <w:t>responses—provides  the  climactic  moments  of  a  story  about  women  who  fail  at  love.  The  work</w:t>
      </w:r>
    </w:p>
    <w:p w14:paraId="7C71746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9"/>
          <w:szCs w:val="19"/>
        </w:rPr>
      </w:pPr>
      <w:r w:rsidRPr="00145A04">
        <w:rPr>
          <w:rFonts w:ascii="Helvetica" w:eastAsia="Times New Roman" w:hAnsi="Helvetica" w:cs="Times New Roman"/>
          <w:color w:val="000000"/>
          <w:sz w:val="19"/>
          <w:szCs w:val="19"/>
        </w:rPr>
        <w:t>examines  what  is  at  stake  in  this  process,  asking:  what  is  the  threat  posed  by  emotional  women</w:t>
      </w:r>
    </w:p>
    <w:p w14:paraId="278C335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9"/>
          <w:szCs w:val="19"/>
        </w:rPr>
      </w:pPr>
      <w:r w:rsidRPr="00145A04">
        <w:rPr>
          <w:rFonts w:ascii="Helvetica" w:eastAsia="Times New Roman" w:hAnsi="Helvetica" w:cs="Times New Roman"/>
          <w:color w:val="000000"/>
          <w:sz w:val="19"/>
          <w:szCs w:val="19"/>
        </w:rPr>
        <w:t>and  how  is  this  threat  situated  in  a  genre  that  claims  access  to  the  “real”?</w:t>
      </w:r>
    </w:p>
    <w:p w14:paraId="489B78C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9"/>
          <w:szCs w:val="19"/>
        </w:rPr>
      </w:pPr>
      <w:r w:rsidRPr="00145A04">
        <w:rPr>
          <w:rFonts w:ascii="Helvetica" w:eastAsia="Times New Roman" w:hAnsi="Helvetica" w:cs="Times New Roman"/>
          <w:color w:val="000000"/>
          <w:sz w:val="19"/>
          <w:szCs w:val="19"/>
        </w:rPr>
        <w:t>KEYWORDS</w:t>
      </w:r>
    </w:p>
    <w:p w14:paraId="0F75967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9"/>
          <w:szCs w:val="19"/>
        </w:rPr>
      </w:pPr>
      <w:r w:rsidRPr="00145A04">
        <w:rPr>
          <w:rFonts w:ascii="Helvetica" w:eastAsia="Times New Roman" w:hAnsi="Helvetica" w:cs="Times New Roman"/>
          <w:color w:val="000000"/>
          <w:sz w:val="19"/>
          <w:szCs w:val="19"/>
        </w:rPr>
        <w:t>pornography; emotion; money shot;</w:t>
      </w:r>
    </w:p>
    <w:p w14:paraId="2D1AAFE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9"/>
          <w:szCs w:val="19"/>
        </w:rPr>
      </w:pPr>
      <w:r w:rsidRPr="00145A04">
        <w:rPr>
          <w:rFonts w:ascii="Helvetica" w:eastAsia="Times New Roman" w:hAnsi="Helvetica" w:cs="Times New Roman"/>
          <w:color w:val="000000"/>
          <w:sz w:val="19"/>
          <w:szCs w:val="19"/>
        </w:rPr>
        <w:t>The  Bachelor</w:t>
      </w:r>
    </w:p>
    <w:p w14:paraId="73DABB6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9"/>
          <w:szCs w:val="19"/>
        </w:rPr>
      </w:pPr>
      <w:r w:rsidRPr="00145A04">
        <w:rPr>
          <w:rFonts w:ascii="Helvetica" w:eastAsia="Times New Roman" w:hAnsi="Helvetica" w:cs="Times New Roman"/>
          <w:color w:val="000000"/>
          <w:sz w:val="19"/>
          <w:szCs w:val="19"/>
        </w:rPr>
        <w:t>; melodrama; reality TV</w:t>
      </w:r>
    </w:p>
    <w:p w14:paraId="29546F1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</w:rPr>
      </w:pPr>
      <w:r w:rsidRPr="00145A04">
        <w:rPr>
          <w:rFonts w:ascii="Helvetica" w:eastAsia="Times New Roman" w:hAnsi="Helvetica" w:cs="Times New Roman"/>
          <w:color w:val="000000"/>
        </w:rPr>
        <w:t>Introduction</w:t>
      </w:r>
    </w:p>
    <w:p w14:paraId="27372F0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display of women, emotional women in particular, is ubiquitous in the reality TV</w:t>
      </w:r>
    </w:p>
    <w:p w14:paraId="0B151A8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(RTV)  genre.  Indeed,  women  figure  centrally  in  the  RTV  genre,  especially  in  shows  about</w:t>
      </w:r>
    </w:p>
    <w:p w14:paraId="43A7A33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romance.</w:t>
      </w:r>
    </w:p>
    <w:p w14:paraId="112CECE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Bachelor</w:t>
      </w:r>
    </w:p>
    <w:p w14:paraId="0388A8F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series,  the  focus  of  this  article,  presents  a  popular  contemporary</w:t>
      </w:r>
    </w:p>
    <w:p w14:paraId="2CC7DAA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scenario about women in the United States: the struggle to “have it all” in a “ticking clock”</w:t>
      </w:r>
    </w:p>
    <w:p w14:paraId="0A1C5CB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narrative,  that  is,  a  woman’s  desire  for  career  and  family  before  she  is  “too  old”  to  bear</w:t>
      </w:r>
    </w:p>
    <w:p w14:paraId="7D1C96D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children  and  before  all  the  “good”  men  are  taken.  But  not  all  women  are  fit  to  beat  the</w:t>
      </w:r>
    </w:p>
    <w:p w14:paraId="4CD48EB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clock.  This  article  examines  how</w:t>
      </w:r>
    </w:p>
    <w:p w14:paraId="117350F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Bachelor</w:t>
      </w:r>
    </w:p>
    <w:p w14:paraId="0FF5780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frames  the  emotional  behavior  of  some</w:t>
      </w:r>
    </w:p>
    <w:p w14:paraId="5709B69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women as excessive, and therefore dangerous and threatening, barring them from “having</w:t>
      </w:r>
    </w:p>
    <w:p w14:paraId="2AAFE00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it all.”</w:t>
      </w:r>
    </w:p>
    <w:p w14:paraId="3833615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 structure my argument within the framework of a single series in order to develop a</w:t>
      </w:r>
    </w:p>
    <w:p w14:paraId="262906F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focused  analysis.  I  examine  the  characterization  of  one  woman  over  time,  Christi  from</w:t>
      </w:r>
    </w:p>
    <w:p w14:paraId="0EFC0CF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season  two,  analyzing  how  her  emotional  behavior  is  constructed.  While  the  display  of</w:t>
      </w:r>
    </w:p>
    <w:p w14:paraId="768A292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excessively emotional women is apparent in much popular media and in other RTV shows,</w:t>
      </w:r>
    </w:p>
    <w:p w14:paraId="2D59E40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  chose  to  focus  on</w:t>
      </w:r>
    </w:p>
    <w:p w14:paraId="6C8DF48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Bachelor</w:t>
      </w:r>
    </w:p>
    <w:p w14:paraId="1CEAAEE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because  it  is  among  the  most  successful  and  longest</w:t>
      </w:r>
    </w:p>
    <w:p w14:paraId="7245391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running  RTV  series  and it  centers  on  romantic  relationships, with  an  explicit  emphasis on</w:t>
      </w:r>
    </w:p>
    <w:p w14:paraId="64AD4C9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feelings and emotions. The article asks a number of questions: what is the threat posed by</w:t>
      </w:r>
    </w:p>
    <w:p w14:paraId="676090F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excessively emotional women? How is this threat situated in a genre that claims access to</w:t>
      </w:r>
    </w:p>
    <w:p w14:paraId="7EA6A94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“real”? What role does surveillance play in this set-up?</w:t>
      </w:r>
    </w:p>
    <w:p w14:paraId="5AB8D63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Feminist  Media  Studies,  Vol.  9,  No.  3,  2009</w:t>
      </w:r>
    </w:p>
    <w:p w14:paraId="7FFE081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145A04">
        <w:rPr>
          <w:rFonts w:ascii="Helvetica" w:eastAsia="Times New Roman" w:hAnsi="Helvetica" w:cs="Times New Roman"/>
          <w:color w:val="000000"/>
          <w:sz w:val="18"/>
          <w:szCs w:val="18"/>
        </w:rPr>
        <w:t>ISSN 1468-0777 print/ISSN 1471-5902 online/09/030353-368</w:t>
      </w:r>
    </w:p>
    <w:p w14:paraId="4F884E17" w14:textId="77777777" w:rsidR="00145A04" w:rsidRPr="00145A04" w:rsidRDefault="00145A04" w:rsidP="00145A04">
      <w:pPr>
        <w:rPr>
          <w:rFonts w:ascii="Courier" w:eastAsia="Times New Roman" w:hAnsi="Courier" w:cs="Times New Roman"/>
          <w:color w:val="000000"/>
          <w:sz w:val="18"/>
          <w:szCs w:val="18"/>
        </w:rPr>
      </w:pPr>
      <w:r w:rsidRPr="00145A04">
        <w:rPr>
          <w:rFonts w:ascii="Courier" w:eastAsia="Times New Roman" w:hAnsi="Courier" w:cs="Times New Roman"/>
          <w:color w:val="000000"/>
          <w:sz w:val="18"/>
          <w:szCs w:val="18"/>
        </w:rPr>
        <w:t>q</w:t>
      </w:r>
    </w:p>
    <w:p w14:paraId="3B28A0F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145A04">
        <w:rPr>
          <w:rFonts w:ascii="Helvetica" w:eastAsia="Times New Roman" w:hAnsi="Helvetica" w:cs="Times New Roman"/>
          <w:color w:val="000000"/>
          <w:sz w:val="18"/>
          <w:szCs w:val="18"/>
        </w:rPr>
        <w:t>2009 Taylor &amp; Francis</w:t>
      </w:r>
    </w:p>
    <w:p w14:paraId="20B52BE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145A04">
        <w:rPr>
          <w:rFonts w:ascii="Helvetica" w:eastAsia="Times New Roman" w:hAnsi="Helvetica" w:cs="Times New Roman"/>
          <w:color w:val="000000"/>
          <w:sz w:val="18"/>
          <w:szCs w:val="18"/>
        </w:rPr>
        <w:t>DOI: 10.1080/14680770903068324</w:t>
      </w:r>
    </w:p>
    <w:p w14:paraId="616231E1" w14:textId="77777777" w:rsidR="00145A04" w:rsidRPr="00145A04" w:rsidRDefault="00145A04" w:rsidP="00145A04">
      <w:pPr>
        <w:rPr>
          <w:rFonts w:ascii="Courier" w:eastAsia="Times New Roman" w:hAnsi="Courier" w:cs="Times New Roman"/>
          <w:color w:val="000000"/>
          <w:sz w:val="14"/>
          <w:szCs w:val="14"/>
        </w:rPr>
      </w:pPr>
      <w:r w:rsidRPr="00145A04">
        <w:rPr>
          <w:rFonts w:ascii="Courier" w:eastAsia="Times New Roman" w:hAnsi="Courier" w:cs="Times New Roman"/>
          <w:color w:val="000000"/>
          <w:sz w:val="14"/>
          <w:szCs w:val="14"/>
        </w:rPr>
        <w:t>Downloaded By: [Dubrofsky, Rachel] At: 04:27 4 September 2009</w:t>
      </w:r>
    </w:p>
    <w:p w14:paraId="0F20735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</w:rPr>
      </w:pPr>
      <w:r w:rsidRPr="00145A04">
        <w:rPr>
          <w:rFonts w:ascii="Helvetica" w:eastAsia="Times New Roman" w:hAnsi="Helvetica" w:cs="Times New Roman"/>
          <w:color w:val="000000"/>
        </w:rPr>
        <w:t>The Bachelor</w:t>
      </w:r>
    </w:p>
    <w:p w14:paraId="6AF5619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First aired in March 2002,</w:t>
      </w:r>
    </w:p>
    <w:p w14:paraId="62AEA6C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lastRenderedPageBreak/>
        <w:t>The Bachelor</w:t>
      </w:r>
    </w:p>
    <w:p w14:paraId="61417CC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is one of the earliest RTV shows about romance,</w:t>
      </w:r>
    </w:p>
    <w:p w14:paraId="285DDA7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and  the  most  enduring.  Since  March  2002,  ABC  has  aired  an  average  of  two  seasons  of</w:t>
      </w:r>
    </w:p>
    <w:p w14:paraId="33936CE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Bachelor</w:t>
      </w:r>
    </w:p>
    <w:p w14:paraId="39C50FE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per year, for an astonishing total of twelve seasons with a thirteenth season</w:t>
      </w:r>
    </w:p>
    <w:p w14:paraId="57FF65F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recently completed at the time of this writing. The show also engendered five seasons of a</w:t>
      </w:r>
    </w:p>
    <w:p w14:paraId="7BF84B4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spinoff,</w:t>
      </w:r>
    </w:p>
    <w:p w14:paraId="7F6E22E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Bachelorette</w:t>
      </w:r>
    </w:p>
    <w:p w14:paraId="3F3F3A2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.</w:t>
      </w:r>
    </w:p>
    <w:p w14:paraId="77A7232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Bachelor</w:t>
      </w:r>
    </w:p>
    <w:p w14:paraId="61FCEE2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is  a  consistent  ratings  contender.  Earning  phenomenal  ratings  its  first</w:t>
      </w:r>
    </w:p>
    <w:p w14:paraId="3F493D9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season (Collins 2002, p. 1;</w:t>
      </w:r>
    </w:p>
    <w:p w14:paraId="77CC812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TV Guide</w:t>
      </w:r>
    </w:p>
    <w:p w14:paraId="7B8390F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2002, p. 36), and it pulled in an average “11.3 million to</w:t>
      </w:r>
    </w:p>
    <w:p w14:paraId="015CCE1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16.7 million viewers” (Oldenburg 2004) in the first five seasons.</w:t>
      </w:r>
    </w:p>
    <w:p w14:paraId="605BF08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Forbes</w:t>
      </w:r>
    </w:p>
    <w:p w14:paraId="422805A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online declared the</w:t>
      </w:r>
    </w:p>
    <w:p w14:paraId="146E827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series  one  of  the  top  five  most  profitable  US  RTV  shows,  with  a  network  profit  of  $38.2</w:t>
      </w:r>
    </w:p>
    <w:p w14:paraId="6E90913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million   for   the   fourth   season   (charging   $231,400   per   thirty-second   advertising   spot)</w:t>
      </w:r>
    </w:p>
    <w:p w14:paraId="3B1F870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(Patsuris  2004).  Viewership  declined  from  an  average  of  11.2  million  to  an  average  of</w:t>
      </w:r>
    </w:p>
    <w:p w14:paraId="438B08C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7.9 million for the fifth, sixth and seventh seasons, but increased to 9.3 million for season</w:t>
      </w:r>
    </w:p>
    <w:p w14:paraId="47DD9FB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eight (Azote 2006). While an average of only 8.06 million viewers tuned in for the first five</w:t>
      </w:r>
    </w:p>
    <w:p w14:paraId="1C44803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episodes  of  season  nine,  ABC  nonetheless  renewed  the  show  for  a  tenth  season  (Rogers</w:t>
      </w:r>
    </w:p>
    <w:p w14:paraId="0AF70D2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2006). The finale for season ten was one of the most watched in the series, with 12.7 million</w:t>
      </w:r>
    </w:p>
    <w:p w14:paraId="42BF745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viewers (Rocchio &amp; Rogers 2007). The finale for season eleven won over 11.2 million viewers,</w:t>
      </w:r>
    </w:p>
    <w:p w14:paraId="45DF272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and the “After the Final Rose Special” did even better with 12.3 million viewers (Levin 2007,</w:t>
      </w:r>
    </w:p>
    <w:p w14:paraId="1CED5B6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p. 3D). Despite a drop in viewership for season twelve, with only 8.5 million viewers for the</w:t>
      </w:r>
    </w:p>
    <w:p w14:paraId="58D7872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finale (de Moraes 2008, p. C01), the show was renewed for a thirteenth season.</w:t>
      </w:r>
    </w:p>
    <w:p w14:paraId="5F67F69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Bachelor</w:t>
      </w:r>
    </w:p>
    <w:p w14:paraId="326C1DD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is a reliable and stable part of ABC’s primetime lineup (Azote 2006).</w:t>
      </w:r>
    </w:p>
    <w:p w14:paraId="78C21EF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</w:rPr>
      </w:pPr>
      <w:r w:rsidRPr="00145A04">
        <w:rPr>
          <w:rFonts w:ascii="Helvetica" w:eastAsia="Times New Roman" w:hAnsi="Helvetica" w:cs="Times New Roman"/>
          <w:color w:val="000000"/>
        </w:rPr>
        <w:t>The Action</w:t>
      </w:r>
    </w:p>
    <w:p w14:paraId="4A2AE3B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Each season generally runs for eight weeks during which a man (a different one each</w:t>
      </w:r>
    </w:p>
    <w:p w14:paraId="6A6EB23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season) spends his time dating twenty-five eligible women to find one to be his bride. The</w:t>
      </w:r>
    </w:p>
    <w:p w14:paraId="33B8579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action revolves around the man going on dates with the women (some one-on-one dates</w:t>
      </w:r>
    </w:p>
    <w:p w14:paraId="4205847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and some group dates). Each week, at an elimination ceremony called the “rose ceremony,”</w:t>
      </w:r>
    </w:p>
    <w:p w14:paraId="68B6A03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man sends home the women he no longer wants to date and gives a rose to the women</w:t>
      </w:r>
    </w:p>
    <w:p w14:paraId="412C5A0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he  would like to continue seeing.  At the first  few rose ceremonies the man sends several</w:t>
      </w:r>
    </w:p>
    <w:p w14:paraId="5D86C3C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women  home,  and when  the  group  has been  whittled  down  to  four,  he  eliminates them</w:t>
      </w:r>
    </w:p>
    <w:p w14:paraId="16110E6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one at a time until he selects his final woman.</w:t>
      </w:r>
    </w:p>
    <w:p w14:paraId="27620A8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Each season usually includes two specials. “The Women Tell All” special airs before the</w:t>
      </w:r>
    </w:p>
    <w:p w14:paraId="773A2AE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finale.  In  this  special  the  eliminated  women  talk  about  their  experiences  on  the  show.</w:t>
      </w:r>
    </w:p>
    <w:p w14:paraId="0D8D3F5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4"/>
          <w:szCs w:val="14"/>
        </w:rPr>
      </w:pPr>
      <w:r w:rsidRPr="00145A04">
        <w:rPr>
          <w:rFonts w:ascii="Helvetica" w:eastAsia="Times New Roman" w:hAnsi="Helvetica" w:cs="Times New Roman"/>
          <w:color w:val="000000"/>
          <w:sz w:val="14"/>
          <w:szCs w:val="14"/>
        </w:rPr>
        <w:t>1</w:t>
      </w:r>
    </w:p>
    <w:p w14:paraId="7EC452B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When this special airs, we do not yet know whom the bachelor has chosen. The “After the</w:t>
      </w:r>
    </w:p>
    <w:p w14:paraId="4CA5E2F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Final Rose” special airs after the finale.</w:t>
      </w:r>
    </w:p>
    <w:p w14:paraId="1301D9D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4"/>
          <w:szCs w:val="14"/>
        </w:rPr>
      </w:pPr>
      <w:r w:rsidRPr="00145A04">
        <w:rPr>
          <w:rFonts w:ascii="Helvetica" w:eastAsia="Times New Roman" w:hAnsi="Helvetica" w:cs="Times New Roman"/>
          <w:color w:val="000000"/>
          <w:sz w:val="14"/>
          <w:szCs w:val="14"/>
        </w:rPr>
        <w:t>2</w:t>
      </w:r>
    </w:p>
    <w:p w14:paraId="490F672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In this special the couple is reunited.</w:t>
      </w:r>
    </w:p>
    <w:p w14:paraId="6EF4E64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</w:rPr>
      </w:pPr>
      <w:r w:rsidRPr="00145A04">
        <w:rPr>
          <w:rFonts w:ascii="Helvetica" w:eastAsia="Times New Roman" w:hAnsi="Helvetica" w:cs="Times New Roman"/>
          <w:color w:val="000000"/>
        </w:rPr>
        <w:t>Creating the Real</w:t>
      </w:r>
    </w:p>
    <w:p w14:paraId="443445C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  use  the  term  “RTV”  to  mean  the  filming  of  real  people  over  time  with  the  aim  of</w:t>
      </w:r>
    </w:p>
    <w:p w14:paraId="2466D94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developing  a  narrative  about  their  activities  segmented  into  serial  episodes.  The  term</w:t>
      </w:r>
    </w:p>
    <w:p w14:paraId="18A9A89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designates  shows  that  are  unscripted,  though  most  have  a specific  structure.  My  analysis</w:t>
      </w:r>
    </w:p>
    <w:p w14:paraId="3FB6A7F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assumes that what occurs on a RTV show is a constructed fiction, like the action on scripted</w:t>
      </w:r>
    </w:p>
    <w:p w14:paraId="5D567E2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shows, with the twist that real people create the fiction of the series. I understand the term</w:t>
      </w:r>
    </w:p>
    <w:p w14:paraId="5A328CB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“RTV” to suggest that the shows are based on access to “reality” (footage of real situations)</w:t>
      </w:r>
    </w:p>
    <w:p w14:paraId="604C12B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without  suggesting that  they</w:t>
      </w:r>
    </w:p>
    <w:p w14:paraId="61766A4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are</w:t>
      </w:r>
    </w:p>
    <w:p w14:paraId="16D79B9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“reality.”  Implicit  is the  assumption  that  the narrative  in</w:t>
      </w:r>
    </w:p>
    <w:p w14:paraId="6879482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2"/>
          <w:szCs w:val="22"/>
        </w:rPr>
      </w:pPr>
      <w:r w:rsidRPr="00145A04">
        <w:rPr>
          <w:rFonts w:ascii="Helvetica" w:eastAsia="Times New Roman" w:hAnsi="Helvetica" w:cs="Times New Roman"/>
          <w:color w:val="000000"/>
          <w:sz w:val="22"/>
          <w:szCs w:val="22"/>
        </w:rPr>
        <w:t>354</w:t>
      </w:r>
    </w:p>
    <w:p w14:paraId="0FD2A90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RACHEL E. DUBROFSKY</w:t>
      </w:r>
    </w:p>
    <w:p w14:paraId="1FAB8B13" w14:textId="77777777" w:rsidR="00145A04" w:rsidRPr="00145A04" w:rsidRDefault="00145A04" w:rsidP="00145A04">
      <w:pPr>
        <w:rPr>
          <w:rFonts w:ascii="Courier" w:eastAsia="Times New Roman" w:hAnsi="Courier" w:cs="Times New Roman"/>
          <w:color w:val="000000"/>
          <w:sz w:val="14"/>
          <w:szCs w:val="14"/>
        </w:rPr>
      </w:pPr>
      <w:r w:rsidRPr="00145A04">
        <w:rPr>
          <w:rFonts w:ascii="Courier" w:eastAsia="Times New Roman" w:hAnsi="Courier" w:cs="Times New Roman"/>
          <w:color w:val="000000"/>
          <w:sz w:val="14"/>
          <w:szCs w:val="14"/>
        </w:rPr>
        <w:t>Downloaded By: [Dubrofsky, Rachel] At: 04:27 4 September 2009</w:t>
      </w:r>
    </w:p>
    <w:p w14:paraId="1303125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show  is  created  by  TV  workers  and  that  often  only  a  tiny  percentage  of  the  footage</w:t>
      </w:r>
    </w:p>
    <w:p w14:paraId="77E3ADE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actually  shot  appears  in  the  final  edited  version.  I  use  the  term  “RTV  romance”  for  shows</w:t>
      </w:r>
    </w:p>
    <w:p w14:paraId="749290D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that  follow  the  development  of  a  romantic  relationship  over  a  period  of  time;  this  can</w:t>
      </w:r>
    </w:p>
    <w:p w14:paraId="35CC5F8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involve dating, becoming engaged, getting married or other types of romantic liaisons.</w:t>
      </w:r>
    </w:p>
    <w:p w14:paraId="7C789D0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In  this  article,  “reality”  is  assumed  to  be  contextually  based,  contingent  on  a  given</w:t>
      </w:r>
    </w:p>
    <w:p w14:paraId="3A2CBBC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context.  I  am  not  advocating  for  an  essential  “real”  that  can  be  accessed,  but  rather</w:t>
      </w:r>
    </w:p>
    <w:p w14:paraId="612BCD8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suggesting that there are versions of reality based on the logic arising from a given context.</w:t>
      </w:r>
    </w:p>
    <w:p w14:paraId="68789BE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 do not use quotation marks around the word “real” or “reality” from this point forward, but</w:t>
      </w:r>
    </w:p>
    <w:p w14:paraId="7601709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terms should nonetheless be understood as contextually contingent and unstable.</w:t>
      </w:r>
    </w:p>
    <w:p w14:paraId="304926E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</w:rPr>
      </w:pPr>
      <w:r w:rsidRPr="00145A04">
        <w:rPr>
          <w:rFonts w:ascii="Helvetica" w:eastAsia="Times New Roman" w:hAnsi="Helvetica" w:cs="Times New Roman"/>
          <w:color w:val="000000"/>
        </w:rPr>
        <w:t>The Money Shot</w:t>
      </w:r>
    </w:p>
    <w:p w14:paraId="016526F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Though the explicit aim of</w:t>
      </w:r>
    </w:p>
    <w:p w14:paraId="2093643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Bachelor</w:t>
      </w:r>
    </w:p>
    <w:p w14:paraId="517826B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is to unite two people in matrimony, none of</w:t>
      </w:r>
    </w:p>
    <w:p w14:paraId="0972EBB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final  couples  have  married  and  only  one  remains  together  at  the  time  of  this  writing</w:t>
      </w:r>
    </w:p>
    <w:p w14:paraId="18C91BA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(Byron  and  Mary  from  season  six).  The  action  of  the  series  is  propelled  by  a  drawn-out</w:t>
      </w:r>
    </w:p>
    <w:p w14:paraId="76379A0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process of eliminating women until one remains, with the narrative focus on how and why</w:t>
      </w:r>
    </w:p>
    <w:p w14:paraId="4E1D0B1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women are</w:t>
      </w:r>
    </w:p>
    <w:p w14:paraId="4B4001B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not</w:t>
      </w:r>
    </w:p>
    <w:p w14:paraId="718ED3C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selected by the bachelor: the story is about failed love. Women who prove</w:t>
      </w:r>
    </w:p>
    <w:p w14:paraId="0F601EC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unsuitable for the bachelor are given the most screen time, especially if their unsuitability</w:t>
      </w:r>
    </w:p>
    <w:p w14:paraId="7589F19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can  be  shown  in  a  spectacular  fashion.  The  common</w:t>
      </w:r>
    </w:p>
    <w:p w14:paraId="48060F4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modus  operandi</w:t>
      </w:r>
    </w:p>
    <w:p w14:paraId="2B845C4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for  showing  the</w:t>
      </w:r>
    </w:p>
    <w:p w14:paraId="0FD4C89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women’s  unsuitability  is  to  first  show  them  as  ideal  matches  for  the  bachelor,  and  then</w:t>
      </w:r>
    </w:p>
    <w:p w14:paraId="7120168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show  how  they  lose  this  status.  An  ideal  woman  is  characterized  by  an  absence:  she  has</w:t>
      </w:r>
    </w:p>
    <w:p w14:paraId="770E2D4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little personality, and is generally unremarkable except for the fact that the bachelor likes</w:t>
      </w:r>
    </w:p>
    <w:p w14:paraId="75EC325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her.  When  a  woman  becomes  remarkable—and  therefore  the  center  of  a  storyline—this</w:t>
      </w:r>
    </w:p>
    <w:p w14:paraId="0154384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usually signifies she will soon be eliminated.</w:t>
      </w:r>
    </w:p>
    <w:p w14:paraId="1700D63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Most   women   occupy   the   center   of   a   storyline   because   they   are   excessively</w:t>
      </w:r>
    </w:p>
    <w:p w14:paraId="1625BEB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emotional.   A   key   way</w:t>
      </w:r>
    </w:p>
    <w:p w14:paraId="4112383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 Bachelor</w:t>
      </w:r>
    </w:p>
    <w:p w14:paraId="7302EA2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shows   the   women   as   excessively   emotional   is</w:t>
      </w:r>
    </w:p>
    <w:p w14:paraId="51DEF39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through  a  “money  shot,”  a  term  borrowed  from  film  pornography.  This  shot  shows  a</w:t>
      </w:r>
    </w:p>
    <w:p w14:paraId="71333AD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woman’s  emotions  as  spectacular  and  excessive,  signaling  that  she  is  unable  to  control</w:t>
      </w:r>
    </w:p>
    <w:p w14:paraId="5564841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herself  and  therefore  unfit  for  love.  In  a  single  season,</w:t>
      </w:r>
    </w:p>
    <w:p w14:paraId="0C2D809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 Bachelor</w:t>
      </w:r>
    </w:p>
    <w:p w14:paraId="48AAE6D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uses  the  “money</w:t>
      </w:r>
    </w:p>
    <w:p w14:paraId="5F66929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shot”   for   key   moments   over   several   episodes.   At   least   one   woman   in   every   season</w:t>
      </w:r>
    </w:p>
    <w:p w14:paraId="7D132F9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provides  “money  shots.”  This  woman  becomes  the  center  of  the  narrative  for  several</w:t>
      </w:r>
    </w:p>
    <w:p w14:paraId="64162B5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episodes  until  her  elimination.</w:t>
      </w:r>
    </w:p>
    <w:p w14:paraId="4189A74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Scholars  studying  film  pornography  use  the  term  “money  shot”  to  describe  the</w:t>
      </w:r>
    </w:p>
    <w:p w14:paraId="58E4617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culminating  moment  in  a  pornographic  film  where  the  ejaculating  penis  occupies  center</w:t>
      </w:r>
    </w:p>
    <w:p w14:paraId="4C7BA49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stage (McClintock 1993; Williams 1993). An important aspect of this shot is that the rest of</w:t>
      </w:r>
    </w:p>
    <w:p w14:paraId="3E65FB9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action builds up to this moment, and the shot is an anticipated spectacular display of</w:t>
      </w:r>
    </w:p>
    <w:p w14:paraId="6971955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uncontrolled bodily comportment. Film pornography scholars also look at the implications</w:t>
      </w:r>
    </w:p>
    <w:p w14:paraId="457A068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of this shot in centering male desire and eliding female desire (McClintock 1993; Williams</w:t>
      </w:r>
    </w:p>
    <w:p w14:paraId="7558B15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1993).  Television  scholar  Grindstaff  (2002)  provides  a  contemporary  use  of  the  term  to</w:t>
      </w:r>
    </w:p>
    <w:p w14:paraId="669964E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describe the culminating moment on daytime talk shows when guests reveal their secrets</w:t>
      </w:r>
    </w:p>
    <w:p w14:paraId="25C1A2A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in an emotional manner. I build on these uses of the term to examine the implications of the</w:t>
      </w:r>
    </w:p>
    <w:p w14:paraId="1089B03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display  of  women’s  emotions  as  excessive  for  the  climactic—and  narratively  central—</w:t>
      </w:r>
    </w:p>
    <w:p w14:paraId="0D3B109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moments in</w:t>
      </w:r>
    </w:p>
    <w:p w14:paraId="2DF94BE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Bachelor</w:t>
      </w:r>
    </w:p>
    <w:p w14:paraId="4FE2845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.</w:t>
      </w:r>
    </w:p>
    <w:p w14:paraId="3FFC9F4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 turn to Grindstaff’s work on talk shows and the emotional displays of participants to</w:t>
      </w:r>
    </w:p>
    <w:p w14:paraId="5977492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outline the framework  for  my use of  the term  “money shot.”  Laura Grindstaff  argues that</w:t>
      </w:r>
    </w:p>
    <w:p w14:paraId="503F09C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</w:t>
      </w:r>
    </w:p>
    <w:p w14:paraId="1D670D9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raison d’e</w:t>
      </w:r>
    </w:p>
    <w:p w14:paraId="1581C5E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ˆ</w:t>
      </w:r>
    </w:p>
    <w:p w14:paraId="2E91290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tre</w:t>
      </w:r>
    </w:p>
    <w:p w14:paraId="11DF8E5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of the talk show is to produce in guests the “money shot,” a shot in which:</w:t>
      </w:r>
    </w:p>
    <w:p w14:paraId="486389A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FALLEN WOMEN IN REALITY TV</w:t>
      </w:r>
    </w:p>
    <w:p w14:paraId="2DA579E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2"/>
          <w:szCs w:val="22"/>
        </w:rPr>
      </w:pPr>
      <w:r w:rsidRPr="00145A04">
        <w:rPr>
          <w:rFonts w:ascii="Helvetica" w:eastAsia="Times New Roman" w:hAnsi="Helvetica" w:cs="Times New Roman"/>
          <w:color w:val="000000"/>
          <w:sz w:val="22"/>
          <w:szCs w:val="22"/>
        </w:rPr>
        <w:t>355</w:t>
      </w:r>
    </w:p>
    <w:p w14:paraId="40436F43" w14:textId="77777777" w:rsidR="00145A04" w:rsidRPr="00145A04" w:rsidRDefault="00145A04" w:rsidP="00145A04">
      <w:pPr>
        <w:rPr>
          <w:rFonts w:ascii="Courier" w:eastAsia="Times New Roman" w:hAnsi="Courier" w:cs="Times New Roman"/>
          <w:color w:val="000000"/>
          <w:sz w:val="14"/>
          <w:szCs w:val="14"/>
        </w:rPr>
      </w:pPr>
      <w:r w:rsidRPr="00145A04">
        <w:rPr>
          <w:rFonts w:ascii="Courier" w:eastAsia="Times New Roman" w:hAnsi="Courier" w:cs="Times New Roman"/>
          <w:color w:val="000000"/>
          <w:sz w:val="14"/>
          <w:szCs w:val="14"/>
        </w:rPr>
        <w:t>Downloaded By: [Dubrofsky, Rachel] At: 04:27 4 September 2009</w:t>
      </w:r>
    </w:p>
    <w:p w14:paraId="761021F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Joy,  sorrow,  rage,  or  remorse  [are]  expressed  in  visible,  bodily  terms.  It  is  the  moment</w:t>
      </w:r>
    </w:p>
    <w:p w14:paraId="63F435F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when tears well up in a woman’s eyes and her voice catches in sadness and pain as she</w:t>
      </w:r>
    </w:p>
    <w:p w14:paraId="2AC7C70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describes  having  lost  her  child  to  a  preventable  disease;  when  a  man  tells  his  girlfriend</w:t>
      </w:r>
    </w:p>
    <w:p w14:paraId="4D2A75F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that he’s been sleeping with another woman and her jaw drops in rage and disbelief [</w:t>
      </w:r>
    </w:p>
    <w:p w14:paraId="70FD31B7" w14:textId="77777777" w:rsidR="00145A04" w:rsidRPr="00145A04" w:rsidRDefault="00145A04" w:rsidP="00145A04">
      <w:pPr>
        <w:rPr>
          <w:rFonts w:ascii="Courier" w:eastAsia="Times New Roman" w:hAnsi="Courier" w:cs="Times New Roman"/>
          <w:color w:val="000000"/>
          <w:sz w:val="20"/>
          <w:szCs w:val="20"/>
        </w:rPr>
      </w:pPr>
      <w:r w:rsidRPr="00145A04">
        <w:rPr>
          <w:rFonts w:ascii="Courier" w:eastAsia="Times New Roman" w:hAnsi="Courier" w:cs="Times New Roman"/>
          <w:color w:val="000000"/>
          <w:sz w:val="20"/>
          <w:szCs w:val="20"/>
        </w:rPr>
        <w:t>...</w:t>
      </w:r>
    </w:p>
    <w:p w14:paraId="3C692C4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]</w:t>
      </w:r>
    </w:p>
    <w:p w14:paraId="29D4376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These   moments   have   become   the   hallmark   of   the   genre,   central   to   its   claim   to</w:t>
      </w:r>
    </w:p>
    <w:p w14:paraId="4D5DFFD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authenticity  as  well  as  to  its  negative  reputation.  According  to  producers,  the  more</w:t>
      </w:r>
    </w:p>
    <w:p w14:paraId="2A2CFFB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emotional and volatile the guests and audience members, the more “real” (and the more</w:t>
      </w:r>
    </w:p>
    <w:p w14:paraId="1B5B388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“ordinary”) they are. (2002, pp. 19 – 20)</w:t>
      </w:r>
    </w:p>
    <w:p w14:paraId="159417C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This  shot  verifies  the  authenticity  of  the  moment:  it  is  proof  that  guests  have  felt  real</w:t>
      </w:r>
    </w:p>
    <w:p w14:paraId="6D607EA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emotion.  Grindstaff  distinguishes  between  a  “soft-core”  and  a  “hard-core”  “money  shot.”</w:t>
      </w:r>
    </w:p>
    <w:p w14:paraId="29E9008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“soft-core”  “money  shot”  is  confessional,  used  for  middle-class  white  women  on  talk</w:t>
      </w:r>
    </w:p>
    <w:p w14:paraId="6AC605B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shows. This is also the type of women who provide it on</w:t>
      </w:r>
    </w:p>
    <w:p w14:paraId="49D74DE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Bachelor</w:t>
      </w:r>
    </w:p>
    <w:p w14:paraId="63D43E6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. This type of shot is</w:t>
      </w:r>
    </w:p>
    <w:p w14:paraId="606AEB0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“feminine” and “based on heartache or joy rather than conflict and anger” (the basis for the</w:t>
      </w:r>
    </w:p>
    <w:p w14:paraId="00C858A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“hard-core” “money shot”) (Grindstaff 2002, pp. 26 – 27). The “soft-core” “money shot” is:</w:t>
      </w:r>
    </w:p>
    <w:p w14:paraId="20FE772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Like the orgasmic cum shot of pornographic films, the money shot of talk shows makes</w:t>
      </w:r>
    </w:p>
    <w:p w14:paraId="5D2D131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visible the precise moment of letting go, of losing control, of surrendering to the body and</w:t>
      </w:r>
    </w:p>
    <w:p w14:paraId="25433AF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its  “animal”  emotions.  It  is  the  loss  of  the  “civilized”  self  that  occurs  when  the  body</w:t>
      </w:r>
    </w:p>
    <w:p w14:paraId="1F3A7F8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transcends social and cultural control, revealing human behavior in its “raw” rather than its</w:t>
      </w:r>
    </w:p>
    <w:p w14:paraId="223A6D4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“cooked form.” (Laura Grindstaff 2002, p. 20)</w:t>
      </w:r>
    </w:p>
    <w:p w14:paraId="367F087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“money shot” is not simply about expressing emotion: it is about expressing emotions</w:t>
      </w:r>
    </w:p>
    <w:p w14:paraId="4274CEF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so overpowering they are beyond a person’s control, and about expressing them in a way</w:t>
      </w:r>
    </w:p>
    <w:p w14:paraId="1634BEB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that is unexpected and breaks social norms.</w:t>
      </w:r>
    </w:p>
    <w:p w14:paraId="0086067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On  the  series,  the  “money  shot”  is  for  women  who  originally  appear  as  viable</w:t>
      </w:r>
    </w:p>
    <w:p w14:paraId="30B1F63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contenders for the bachelor’s affection. As I discuss elsewhere (Dubrofsky 2006; Dubrofsky</w:t>
      </w:r>
    </w:p>
    <w:p w14:paraId="363F7BA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&amp;  Hardy  2008),  women  of  color  on  the  series  are  never  cast  as  viable  romantic  partners</w:t>
      </w:r>
    </w:p>
    <w:p w14:paraId="3C780C6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(unless they are “whitened”), and so they never display the “money shot.” It is worth noting</w:t>
      </w:r>
    </w:p>
    <w:p w14:paraId="647F985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that  in  many  RTV  shows  it  has  become  commonplace  to  show  excessively  emotional—</w:t>
      </w:r>
    </w:p>
    <w:p w14:paraId="0E0416C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usually  angry—African  American  women  providing  what  Grindstaff  calls  a  “hard-core”</w:t>
      </w:r>
    </w:p>
    <w:p w14:paraId="4DEB7E1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“money shot.” This is not the case on</w:t>
      </w:r>
    </w:p>
    <w:p w14:paraId="5E519E2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Bachelor</w:t>
      </w:r>
    </w:p>
    <w:p w14:paraId="7C2D684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: the “money shot” is not only gendered</w:t>
      </w:r>
    </w:p>
    <w:p w14:paraId="75056BE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(for women), but also raced since it applies only to white women.</w:t>
      </w:r>
    </w:p>
    <w:p w14:paraId="6C08E16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Women who provide the “money shot” are at first marked by the bachelor’s affection</w:t>
      </w:r>
    </w:p>
    <w:p w14:paraId="2BBCACC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for them: he is drawn to them, finds them attractive, and spends a lot of time with them.</w:t>
      </w:r>
    </w:p>
    <w:p w14:paraId="003C045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However,  over  several  episodes,  the  series  shows  the  women  as  excessively  emotional</w:t>
      </w:r>
    </w:p>
    <w:p w14:paraId="1980299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through the use of the “money shot,” disrobing them of their initial ideal demeanor to show</w:t>
      </w:r>
    </w:p>
    <w:p w14:paraId="64C9775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  frightening  interior.  Generally,  this  display  of  excessive  emotion  is  accompanied  by  the</w:t>
      </w:r>
    </w:p>
    <w:p w14:paraId="1FF3AD1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woman’s  expressed  desire  to  not  show  such  emotion:  the  emotions  surface  unwittingly.</w:t>
      </w:r>
    </w:p>
    <w:p w14:paraId="6242F8C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excessive emotions are also unexpected in light of how the woman has thus far been</w:t>
      </w:r>
    </w:p>
    <w:p w14:paraId="3E4FE74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presented: physically attractive, unremarkable in personality, appealing to the bachelor.</w:t>
      </w:r>
    </w:p>
    <w:p w14:paraId="1A69677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To be clear, the problem is not with women showing emotion—women must show</w:t>
      </w:r>
    </w:p>
    <w:p w14:paraId="58B308A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emotion  to  be  suitable  romantic  partners  for  the  bachelor—but  rather,  with  emotion</w:t>
      </w:r>
    </w:p>
    <w:p w14:paraId="6761143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shown  to  be  excessive  and  beyond  a  woman’s  control.  Revelation  of  an  emotional  self  is</w:t>
      </w:r>
    </w:p>
    <w:p w14:paraId="1251586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necessary on the series, but it is only framed as positive if what is revealed seems consistent</w:t>
      </w:r>
    </w:p>
    <w:p w14:paraId="55B81EE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with the initial presentation of the woman and with how the series shows her wanting to</w:t>
      </w:r>
    </w:p>
    <w:p w14:paraId="1386A7C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present   herself.   Consistency   is   important.   Nothing   new   should   be   revealed;   rather,</w:t>
      </w:r>
    </w:p>
    <w:p w14:paraId="2FDFAD6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something   should   be   confirmed.   For   instance,   Deanna,   star   of   the   fourth   season   of</w:t>
      </w:r>
    </w:p>
    <w:p w14:paraId="330B102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2"/>
          <w:szCs w:val="22"/>
        </w:rPr>
      </w:pPr>
      <w:r w:rsidRPr="00145A04">
        <w:rPr>
          <w:rFonts w:ascii="Helvetica" w:eastAsia="Times New Roman" w:hAnsi="Helvetica" w:cs="Times New Roman"/>
          <w:color w:val="000000"/>
          <w:sz w:val="22"/>
          <w:szCs w:val="22"/>
        </w:rPr>
        <w:t>356</w:t>
      </w:r>
    </w:p>
    <w:p w14:paraId="4A7828B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RACHEL E. DUBROFSKY</w:t>
      </w:r>
    </w:p>
    <w:p w14:paraId="7EBF18A5" w14:textId="77777777" w:rsidR="00145A04" w:rsidRPr="00145A04" w:rsidRDefault="00145A04" w:rsidP="00145A04">
      <w:pPr>
        <w:rPr>
          <w:rFonts w:ascii="Courier" w:eastAsia="Times New Roman" w:hAnsi="Courier" w:cs="Times New Roman"/>
          <w:color w:val="000000"/>
          <w:sz w:val="14"/>
          <w:szCs w:val="14"/>
        </w:rPr>
      </w:pPr>
      <w:r w:rsidRPr="00145A04">
        <w:rPr>
          <w:rFonts w:ascii="Courier" w:eastAsia="Times New Roman" w:hAnsi="Courier" w:cs="Times New Roman"/>
          <w:color w:val="000000"/>
          <w:sz w:val="14"/>
          <w:szCs w:val="14"/>
        </w:rPr>
        <w:t>Downloaded By: [Dubrofsky, Rachel] At: 04:27 4 September 2009</w:t>
      </w:r>
    </w:p>
    <w:p w14:paraId="0421712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Bachelorette</w:t>
      </w:r>
    </w:p>
    <w:p w14:paraId="11FF68F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,  cries during  almost every  rose  ceremony.</w:t>
      </w:r>
    </w:p>
    <w:p w14:paraId="0E69DC1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4"/>
          <w:szCs w:val="14"/>
        </w:rPr>
      </w:pPr>
      <w:r w:rsidRPr="00145A04">
        <w:rPr>
          <w:rFonts w:ascii="Helvetica" w:eastAsia="Times New Roman" w:hAnsi="Helvetica" w:cs="Times New Roman"/>
          <w:color w:val="000000"/>
          <w:sz w:val="14"/>
          <w:szCs w:val="14"/>
        </w:rPr>
        <w:t>3</w:t>
      </w:r>
    </w:p>
    <w:p w14:paraId="0E2D1F7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This,  however, illustrates  that</w:t>
      </w:r>
    </w:p>
    <w:p w14:paraId="741D128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she takes the process seriously and cares about the men, thus affirming that she is the right</w:t>
      </w:r>
    </w:p>
    <w:p w14:paraId="1A5C163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woman for the job: someone whose heart is in the process and who does not take her role</w:t>
      </w:r>
    </w:p>
    <w:p w14:paraId="59CD01B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lightly.  Similarly,  Trista,  star  of  the  first  season  of</w:t>
      </w:r>
    </w:p>
    <w:p w14:paraId="28C88D9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Bachelorette</w:t>
      </w:r>
    </w:p>
    <w:p w14:paraId="30EDDE0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,  cries  often.  But  this</w:t>
      </w:r>
    </w:p>
    <w:p w14:paraId="306CC25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behavior is consistent with how the series constructs her wanting to present herself and it is</w:t>
      </w:r>
    </w:p>
    <w:p w14:paraId="5769264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in line with the image the series has already constructed of her. For example, she cries on</w:t>
      </w:r>
    </w:p>
    <w:p w14:paraId="77ED557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first episode after handing out the roses because she feels bad for the men eliminated.</w:t>
      </w:r>
    </w:p>
    <w:p w14:paraId="66F5A05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This  demonstrates  that  she  is  compassionate  and  takes  her  task  seriously.  She  also  cries</w:t>
      </w:r>
    </w:p>
    <w:p w14:paraId="7815BE5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right before the rose ceremony in which she has to eliminate one of the final four men. Here</w:t>
      </w:r>
    </w:p>
    <w:p w14:paraId="7532FB8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she appears not only overwhelmed by the experience and the importance of her decision,</w:t>
      </w:r>
    </w:p>
    <w:p w14:paraId="3FE906B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but also crying with joy at what lies ahead. And her eyes well up with tears when Ryan, the</w:t>
      </w:r>
    </w:p>
    <w:p w14:paraId="69B2B69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man  she  eventually  chooses,  reads  her  one  of  his  poems,  confirming  to  us  that  she  has</w:t>
      </w:r>
    </w:p>
    <w:p w14:paraId="081406E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strong  feelings  for  him.  In  essence,  Trista’s  crying  verifies  that  she  is  taking  the  process</w:t>
      </w:r>
    </w:p>
    <w:p w14:paraId="035A181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seriously and that she is a compassionate woman who has deep feelings (is falling in love).</w:t>
      </w:r>
    </w:p>
    <w:p w14:paraId="325B4FC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Her  emotions  are  not  excessive  and  she  does  not  want  to  contain  them.  They  do  not</w:t>
      </w:r>
    </w:p>
    <w:p w14:paraId="7411215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emerge against her expressed intentions. In addition, her emotionality does not distract her</w:t>
      </w:r>
    </w:p>
    <w:p w14:paraId="50391DC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from  her  purpose:  finding  love.  In  essence,  displays  of  emotion  do  not  necessarily  reveal</w:t>
      </w:r>
    </w:p>
    <w:p w14:paraId="3A397D5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something  unattractive  about  a  woman  on  the  series,  but  those  that  do  are  inevitably</w:t>
      </w:r>
    </w:p>
    <w:p w14:paraId="4A89749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excessive and beyond a woman’s control.</w:t>
      </w:r>
    </w:p>
    <w:p w14:paraId="164A17A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Grindstaff does not discuss the consequences of loss of control over one’s body in her</w:t>
      </w:r>
    </w:p>
    <w:p w14:paraId="337B0D6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elaboration of the “money shot,” except to specify that it is at the center of the drama of the</w:t>
      </w:r>
    </w:p>
    <w:p w14:paraId="12BD31A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talk show. On</w:t>
      </w:r>
    </w:p>
    <w:p w14:paraId="7F26D7B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Bachelor</w:t>
      </w:r>
    </w:p>
    <w:p w14:paraId="102D7D1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, however, the loss of control is not only the dramatic center of</w:t>
      </w:r>
    </w:p>
    <w:p w14:paraId="3C24A27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series, it also has grave consequences for the person who provides the shot, signifying a</w:t>
      </w:r>
    </w:p>
    <w:p w14:paraId="6479712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transgression of the participant’s initial image and of how she wants to present herself (the</w:t>
      </w:r>
    </w:p>
    <w:p w14:paraId="21F7527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loss   of   the  “civilized”  self   Grindstaff  refers   to).  The   transgression   violates  a   woman’s</w:t>
      </w:r>
    </w:p>
    <w:p w14:paraId="282382E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intended (as the series constructs it) presentation of self. Most importantly, in</w:t>
      </w:r>
    </w:p>
    <w:p w14:paraId="7561084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Bachelor</w:t>
      </w:r>
    </w:p>
    <w:p w14:paraId="268715A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,</w:t>
      </w:r>
    </w:p>
    <w:p w14:paraId="2757B38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unlike in the talk show, the “money shot” puts women at risk: they are always eliminated</w:t>
      </w:r>
    </w:p>
    <w:p w14:paraId="6A8E99B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shortly after providing the shot.</w:t>
      </w:r>
    </w:p>
    <w:p w14:paraId="7BAC7F6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Christi,  from season  two  of</w:t>
      </w:r>
    </w:p>
    <w:p w14:paraId="23A0CF3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Bachelor</w:t>
      </w:r>
    </w:p>
    <w:p w14:paraId="6B3B26C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,  is  one  of  the most  extreme examples  of  a</w:t>
      </w:r>
    </w:p>
    <w:p w14:paraId="574CB04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woman  initially  cast  as  a  desirable  romantic  partner  who  comes  undone  through  the</w:t>
      </w:r>
    </w:p>
    <w:p w14:paraId="3412C4E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display of several “money shots.” In response to the host’s question on the first episode of</w:t>
      </w:r>
    </w:p>
    <w:p w14:paraId="4F1854C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season about which girl really “knocked his socks off,” bachelor Aaron immediately says</w:t>
      </w:r>
    </w:p>
    <w:p w14:paraId="7378B94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“Christi.” But this good first impression is marred over the next three episodes. As the host</w:t>
      </w:r>
    </w:p>
    <w:p w14:paraId="7969672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tells  us  in  the  season’s  “The  Women  Tell  All”  special,  “this  show  is  full  of  memorable</w:t>
      </w:r>
    </w:p>
    <w:p w14:paraId="5BA66AF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moments,  and  Christi  provided  a  lot  of  them”—memorable  because  Christi  unravels  in</w:t>
      </w:r>
    </w:p>
    <w:p w14:paraId="1A62DAC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spectacular fashion before our eyes.</w:t>
      </w:r>
    </w:p>
    <w:p w14:paraId="5D6EE11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In  the  second  episode,  at  the  beginning  of  a  group  date  with  five  women,  Aaron</w:t>
      </w:r>
    </w:p>
    <w:p w14:paraId="01BE64C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seems  content  to  receive  Christi’s  affection;  we  see  them  talking  intimately,  their  arms</w:t>
      </w:r>
    </w:p>
    <w:p w14:paraId="002C36C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wrapped  around  each  other.  However,  halfway  through  the  date,  we  are  led  to  believe</w:t>
      </w:r>
    </w:p>
    <w:p w14:paraId="3B3F258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something is amiss with Christi. Christi sits at a dinner table with some of the women. One</w:t>
      </w:r>
    </w:p>
    <w:p w14:paraId="008F685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of  them, Anindita,  confronts Christi  about  Christi’s  dislike of  another  participant,  Suzanne</w:t>
      </w:r>
    </w:p>
    <w:p w14:paraId="18A33D1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(not  present,  nor  is  the  bachelor).  Next  we  see  Christi  run  off  in  tears  as  Anindita  tries  to</w:t>
      </w:r>
    </w:p>
    <w:p w14:paraId="496C0AA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explain that she is not trying to attack Christi. Angela, one of the women on the date, runs</w:t>
      </w:r>
    </w:p>
    <w:p w14:paraId="50E27A5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after Christi. In a medium-shot we see Christi standing in the corner of a room, crying, and</w:t>
      </w:r>
    </w:p>
    <w:p w14:paraId="1B7BEB3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Angela standing in front of her, back to the camera. Christi sobs and is barely able to speak.</w:t>
      </w:r>
    </w:p>
    <w:p w14:paraId="7BFA883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camera moves in for a close-up as Christi says, pointing to her heart, “I’m sensitive.” She</w:t>
      </w:r>
    </w:p>
    <w:p w14:paraId="5549C3B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continues to sob loudly, her head moving up and down. Angela says to her, “no, I know.”</w:t>
      </w:r>
    </w:p>
    <w:p w14:paraId="09E6DE0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FALLEN WOMEN IN REALITY TV</w:t>
      </w:r>
    </w:p>
    <w:p w14:paraId="78E0D7D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2"/>
          <w:szCs w:val="22"/>
        </w:rPr>
      </w:pPr>
      <w:r w:rsidRPr="00145A04">
        <w:rPr>
          <w:rFonts w:ascii="Helvetica" w:eastAsia="Times New Roman" w:hAnsi="Helvetica" w:cs="Times New Roman"/>
          <w:color w:val="000000"/>
          <w:sz w:val="22"/>
          <w:szCs w:val="22"/>
        </w:rPr>
        <w:t>357</w:t>
      </w:r>
    </w:p>
    <w:p w14:paraId="64C4FB0A" w14:textId="77777777" w:rsidR="00145A04" w:rsidRPr="00145A04" w:rsidRDefault="00145A04" w:rsidP="00145A04">
      <w:pPr>
        <w:rPr>
          <w:rFonts w:ascii="Courier" w:eastAsia="Times New Roman" w:hAnsi="Courier" w:cs="Times New Roman"/>
          <w:color w:val="000000"/>
          <w:sz w:val="14"/>
          <w:szCs w:val="14"/>
        </w:rPr>
      </w:pPr>
      <w:r w:rsidRPr="00145A04">
        <w:rPr>
          <w:rFonts w:ascii="Courier" w:eastAsia="Times New Roman" w:hAnsi="Courier" w:cs="Times New Roman"/>
          <w:color w:val="000000"/>
          <w:sz w:val="14"/>
          <w:szCs w:val="14"/>
        </w:rPr>
        <w:t>Downloaded By: [Dubrofsky, Rachel] At: 04:27 4 September 2009</w:t>
      </w:r>
    </w:p>
    <w:p w14:paraId="73DFA7C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Christi puts her head in her hands, her sobs mounting as the camera zooms in for a closer</w:t>
      </w:r>
    </w:p>
    <w:p w14:paraId="6634E59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shot of her crying. Christi looks up from her hands at Angela and continues, still pointing to</w:t>
      </w:r>
    </w:p>
    <w:p w14:paraId="1657EF2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her heart, “what people say about me makes me hurt.” Angela says, “It was just one person.”</w:t>
      </w:r>
    </w:p>
    <w:p w14:paraId="467F62B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Christi  interjects,  “It  hurts  my  feelings.  It  hurts  my  heart,”  continuing  to  sob.  Angela</w:t>
      </w:r>
    </w:p>
    <w:p w14:paraId="1FFB10B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responds, “Think about it. It’s one person. Nobody else is saying that.” Christi continues to</w:t>
      </w:r>
    </w:p>
    <w:p w14:paraId="7DBD67E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sob. Angela adds, “Don’t get upset. Really, take some deep breaths.” The camera pulls out</w:t>
      </w:r>
    </w:p>
    <w:p w14:paraId="66486C9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to a long shot as Christi says, this time barely audibly because of her sobs, “I just want to go</w:t>
      </w:r>
    </w:p>
    <w:p w14:paraId="037C104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home.” Angela interjects, “You don’t want to go home. You have such a good feeling about</w:t>
      </w:r>
    </w:p>
    <w:p w14:paraId="4988C7E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him. You don’t want to let one person ruin this for you.”</w:t>
      </w:r>
    </w:p>
    <w:p w14:paraId="1F69185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actual content of the exchange between Angela and Christi is inconsequential to</w:t>
      </w:r>
    </w:p>
    <w:p w14:paraId="1DD8C43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 overall   narrative   of   the   series,   but   the   visual   display   of   Christi’s   emotionality   is</w:t>
      </w:r>
    </w:p>
    <w:p w14:paraId="1FED15D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absolutely central in situating her as excessively emotional, unable to control herself, and as</w:t>
      </w:r>
    </w:p>
    <w:p w14:paraId="656B2C4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 disruptive presence. This is the first of several “money shots” Christi provides—she never</w:t>
      </w:r>
    </w:p>
    <w:p w14:paraId="5B8F47F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regains her original allure after this. What marks this as a “money shot” is Christi’s failure to</w:t>
      </w:r>
    </w:p>
    <w:p w14:paraId="22C9695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contain her emotions. Sobs rack her body and she is barely able to speak. She seems not in</w:t>
      </w:r>
    </w:p>
    <w:p w14:paraId="23DBCDF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control of her feelings, blurting out that she wants to give up on the entire process despite</w:t>
      </w:r>
    </w:p>
    <w:p w14:paraId="4278FA2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earlier scenes where she attests to her strong desire to remain on the show. The suggestion</w:t>
      </w:r>
    </w:p>
    <w:p w14:paraId="3622B02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is that her emotions are so strong they make her behave in ways she might not otherwise.</w:t>
      </w:r>
    </w:p>
    <w:p w14:paraId="6BCD4C5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Christi’s emotional outburst reveals a new side to her, an unsettling one, different from the</w:t>
      </w:r>
    </w:p>
    <w:p w14:paraId="3DF5B27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alluring woman to whom we were originally introduced. Indeed, the attractive woman who</w:t>
      </w:r>
    </w:p>
    <w:p w14:paraId="15CB6C0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“knocked” the bachelor’s “socks off” at the beginning has quickly transformed into a tearful,</w:t>
      </w:r>
    </w:p>
    <w:p w14:paraId="37FAF26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emotional mess right before our eyes.</w:t>
      </w:r>
    </w:p>
    <w:p w14:paraId="313207F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</w:rPr>
      </w:pPr>
      <w:r w:rsidRPr="00145A04">
        <w:rPr>
          <w:rFonts w:ascii="Helvetica" w:eastAsia="Times New Roman" w:hAnsi="Helvetica" w:cs="Times New Roman"/>
          <w:color w:val="000000"/>
        </w:rPr>
        <w:t>Film Pornography and Melodrama</w:t>
      </w:r>
    </w:p>
    <w:p w14:paraId="6767C76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claim  to  the  real  in  RTV  is  a  central  component  of  Christi’s  characterization  as</w:t>
      </w:r>
    </w:p>
    <w:p w14:paraId="135970E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excessively emotional. An aspect of the “money shot” in RTV is that the audience is meant</w:t>
      </w:r>
    </w:p>
    <w:p w14:paraId="694CB6B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to believe that what women display during these shots is real: emotions are felt so strongly</w:t>
      </w:r>
    </w:p>
    <w:p w14:paraId="3F09724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that they cannot be contained. Not even the fact that participants are under surveillance,</w:t>
      </w:r>
    </w:p>
    <w:p w14:paraId="6872D12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with  their  every  move  at  risk  of  being  broadcast  to  millions  of  people,  stops  them  from</w:t>
      </w:r>
    </w:p>
    <w:p w14:paraId="17CFD06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expressing  their emotions: so real and overpowering are the emotions that they must  be</w:t>
      </w:r>
    </w:p>
    <w:p w14:paraId="1A7B524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expressed.  Theory  on  scripted  TV  melodrama  and  film  pornography  help  outline  the</w:t>
      </w:r>
    </w:p>
    <w:p w14:paraId="080FD9C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affiliation  RTV  has  with  the  real,  and  the  role  surveillance  plays  in  centering  women’s</w:t>
      </w:r>
    </w:p>
    <w:p w14:paraId="6322E11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emotions on the small screen.</w:t>
      </w:r>
    </w:p>
    <w:p w14:paraId="4C23015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While I do not wish to lodge my argument within a genre studies framework, I want</w:t>
      </w:r>
    </w:p>
    <w:p w14:paraId="75F7E88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to list aspects of</w:t>
      </w:r>
    </w:p>
    <w:p w14:paraId="429FA50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Bachelor</w:t>
      </w:r>
    </w:p>
    <w:p w14:paraId="018A193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that fit the category of melodrama to situate the series as part</w:t>
      </w:r>
    </w:p>
    <w:p w14:paraId="29F6248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of a feminine genre that explores the emotions of women.</w:t>
      </w:r>
    </w:p>
    <w:p w14:paraId="62E3345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4"/>
          <w:szCs w:val="14"/>
        </w:rPr>
      </w:pPr>
      <w:r w:rsidRPr="00145A04">
        <w:rPr>
          <w:rFonts w:ascii="Helvetica" w:eastAsia="Times New Roman" w:hAnsi="Helvetica" w:cs="Times New Roman"/>
          <w:color w:val="000000"/>
          <w:sz w:val="14"/>
          <w:szCs w:val="14"/>
        </w:rPr>
        <w:t>4</w:t>
      </w:r>
    </w:p>
    <w:p w14:paraId="415AE96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Bachelor</w:t>
      </w:r>
    </w:p>
    <w:p w14:paraId="57B8A14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shares the same</w:t>
      </w:r>
    </w:p>
    <w:p w14:paraId="6111107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audience as melodrama on TV, since it is about women, geared to a female audience and</w:t>
      </w:r>
    </w:p>
    <w:p w14:paraId="66B18AF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has  romance  and  relationships  as  its  central  themes.  Joyrich’s  (1992)  essay  theorizing</w:t>
      </w:r>
    </w:p>
    <w:p w14:paraId="442DB2A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women’s  emotionality on television is helpful in this regard. Although Joyrich discusses a</w:t>
      </w:r>
    </w:p>
    <w:p w14:paraId="282B60A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scripted TV genre, and I am interested in an unscripted genre, the meeting point between</w:t>
      </w:r>
    </w:p>
    <w:p w14:paraId="2326973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two is a concern with showing emotion on the small screen.</w:t>
      </w:r>
    </w:p>
    <w:p w14:paraId="1A830E1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Aspects Joyrich lists as characteristic of melodrama highlight how much</w:t>
      </w:r>
    </w:p>
    <w:p w14:paraId="30BF5EC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Bachelor</w:t>
      </w:r>
    </w:p>
    <w:p w14:paraId="38A4699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shares  with  the  genre:  (1)  music  often  orchestrates  emotion  (1992,  p.  229):  the  carousel</w:t>
      </w:r>
    </w:p>
    <w:p w14:paraId="16728EA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scene discussed below is a good example; (2) the rhythm of the series follows the emotional</w:t>
      </w:r>
    </w:p>
    <w:p w14:paraId="43D7989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experiences  of  participants  (1992,  p.  229):  the  narrative  in</w:t>
      </w:r>
    </w:p>
    <w:p w14:paraId="4106100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Bachelor</w:t>
      </w:r>
    </w:p>
    <w:p w14:paraId="20A2C73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centers  around</w:t>
      </w:r>
    </w:p>
    <w:p w14:paraId="1FC0A86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participants’ emotional displays; (3) melodrama makes good use of close-ups (1992, p. 234):</w:t>
      </w:r>
    </w:p>
    <w:p w14:paraId="3D0925B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2"/>
          <w:szCs w:val="22"/>
        </w:rPr>
      </w:pPr>
      <w:r w:rsidRPr="00145A04">
        <w:rPr>
          <w:rFonts w:ascii="Helvetica" w:eastAsia="Times New Roman" w:hAnsi="Helvetica" w:cs="Times New Roman"/>
          <w:color w:val="000000"/>
          <w:sz w:val="22"/>
          <w:szCs w:val="22"/>
        </w:rPr>
        <w:t>358</w:t>
      </w:r>
    </w:p>
    <w:p w14:paraId="22F90DC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RACHEL E. DUBROFSKY</w:t>
      </w:r>
    </w:p>
    <w:p w14:paraId="4792C138" w14:textId="77777777" w:rsidR="00145A04" w:rsidRPr="00145A04" w:rsidRDefault="00145A04" w:rsidP="00145A04">
      <w:pPr>
        <w:rPr>
          <w:rFonts w:ascii="Courier" w:eastAsia="Times New Roman" w:hAnsi="Courier" w:cs="Times New Roman"/>
          <w:color w:val="000000"/>
          <w:sz w:val="14"/>
          <w:szCs w:val="14"/>
        </w:rPr>
      </w:pPr>
      <w:r w:rsidRPr="00145A04">
        <w:rPr>
          <w:rFonts w:ascii="Courier" w:eastAsia="Times New Roman" w:hAnsi="Courier" w:cs="Times New Roman"/>
          <w:color w:val="000000"/>
          <w:sz w:val="14"/>
          <w:szCs w:val="14"/>
        </w:rPr>
        <w:t>Downloaded By: [Dubrofsky, Rachel] At: 04:27 4 September 2009</w:t>
      </w:r>
    </w:p>
    <w:p w14:paraId="640B5C1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 Bachelor</w:t>
      </w:r>
    </w:p>
    <w:p w14:paraId="22D86A3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relies  on  close-ups  of  women’s  tearful  and  emotional  faces;  (4)  intimate</w:t>
      </w:r>
    </w:p>
    <w:p w14:paraId="636ECE7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gestures  are  central  (1992,  p.  234):  caressing,  kissing,  and  hugging  are  among  the  main</w:t>
      </w:r>
    </w:p>
    <w:p w14:paraId="2CF37DF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activities of participants in</w:t>
      </w:r>
    </w:p>
    <w:p w14:paraId="1433C18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Bachelor</w:t>
      </w:r>
    </w:p>
    <w:p w14:paraId="2093066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; (5) much of the action centers on the dichotomy</w:t>
      </w:r>
    </w:p>
    <w:p w14:paraId="436921B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between good and bad (1992, p. 231): in</w:t>
      </w:r>
    </w:p>
    <w:p w14:paraId="333E445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Bachelor</w:t>
      </w:r>
    </w:p>
    <w:p w14:paraId="76D08A8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“good” women vs. “bad” women</w:t>
      </w:r>
    </w:p>
    <w:p w14:paraId="3960585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dynamic  is  key;  (6)  social  turmoil  is  placed  in  private,  emotional  terms  (1992,  p.  229):</w:t>
      </w:r>
    </w:p>
    <w:p w14:paraId="40297A5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problems  due  to  gender  inequalities  in</w:t>
      </w:r>
    </w:p>
    <w:p w14:paraId="12471DB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 Bachelor</w:t>
      </w:r>
    </w:p>
    <w:p w14:paraId="4D4AF11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are  expressed  through  women’s</w:t>
      </w:r>
    </w:p>
    <w:p w14:paraId="4F0F8E0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emotional responses to issues that arise in personal interactions with other participants; (7)</w:t>
      </w:r>
    </w:p>
    <w:p w14:paraId="22C9068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female subjectivity is privileged (1992, p. 240): the story is all about the women and their</w:t>
      </w:r>
    </w:p>
    <w:p w14:paraId="150D1EC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(supposed)  perspective;  and  (8)  the  appeal  is  to  a  female  audience  (1992,  p.  240):  the</w:t>
      </w:r>
    </w:p>
    <w:p w14:paraId="33634E3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subject  of</w:t>
      </w:r>
    </w:p>
    <w:p w14:paraId="03BBEF6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 Bachelor</w:t>
      </w:r>
    </w:p>
    <w:p w14:paraId="5BDC9D2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—finding  a  romantic  partner—indicates  the  target  audience  is</w:t>
      </w:r>
    </w:p>
    <w:p w14:paraId="3985033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women.</w:t>
      </w:r>
    </w:p>
    <w:p w14:paraId="3ED8EAA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formal elements of melodrama are important in explaining the ways in which</w:t>
      </w:r>
    </w:p>
    <w:p w14:paraId="22AE35A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</w:t>
      </w:r>
    </w:p>
    <w:p w14:paraId="104CF14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Bachelor</w:t>
      </w:r>
    </w:p>
    <w:p w14:paraId="72D01D2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conveys  realness  of  emotion.  Joyrich  specifies  that  melodrama  strives  to  create</w:t>
      </w:r>
    </w:p>
    <w:p w14:paraId="34FC745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closeness through use of a language of gesture, what she calls “a prelinguistic system</w:t>
      </w:r>
    </w:p>
    <w:p w14:paraId="5408B0A2" w14:textId="77777777" w:rsidR="00145A04" w:rsidRPr="00145A04" w:rsidRDefault="00145A04" w:rsidP="00145A04">
      <w:pPr>
        <w:rPr>
          <w:rFonts w:ascii="Courier" w:eastAsia="Times New Roman" w:hAnsi="Courier" w:cs="Times New Roman"/>
          <w:color w:val="000000"/>
          <w:sz w:val="21"/>
          <w:szCs w:val="21"/>
        </w:rPr>
      </w:pPr>
      <w:r w:rsidRPr="00145A04">
        <w:rPr>
          <w:rFonts w:ascii="Courier" w:eastAsia="Times New Roman" w:hAnsi="Courier" w:cs="Times New Roman"/>
          <w:color w:val="000000"/>
          <w:sz w:val="21"/>
          <w:szCs w:val="21"/>
        </w:rPr>
        <w:t>...</w:t>
      </w:r>
    </w:p>
    <w:p w14:paraId="6C6D0E1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[that]</w:t>
      </w:r>
    </w:p>
    <w:p w14:paraId="2EC18C80" w14:textId="77777777" w:rsidR="00145A04" w:rsidRPr="00145A04" w:rsidRDefault="00145A04" w:rsidP="00145A04">
      <w:pPr>
        <w:rPr>
          <w:rFonts w:ascii="Courier" w:eastAsia="Times New Roman" w:hAnsi="Courier" w:cs="Times New Roman"/>
          <w:color w:val="000000"/>
          <w:sz w:val="21"/>
          <w:szCs w:val="21"/>
        </w:rPr>
      </w:pPr>
      <w:r w:rsidRPr="00145A04">
        <w:rPr>
          <w:rFonts w:ascii="Courier" w:eastAsia="Times New Roman" w:hAnsi="Courier" w:cs="Times New Roman"/>
          <w:color w:val="000000"/>
          <w:sz w:val="21"/>
          <w:szCs w:val="21"/>
        </w:rPr>
        <w:t>...</w:t>
      </w:r>
    </w:p>
    <w:p w14:paraId="5237DAB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aims beyond language to immediate understanding” (1992, p. 245). Melodrama</w:t>
      </w:r>
    </w:p>
    <w:p w14:paraId="43CFBFD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tries to make meaning visible, capture the indescribable through an emphasis on “gestures,</w:t>
      </w:r>
    </w:p>
    <w:p w14:paraId="13FF1E2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postures, frozen moments and expressions” (1992, p. 245). Joyrich argues that television is a</w:t>
      </w:r>
    </w:p>
    <w:p w14:paraId="3D358F5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particularly good medium for melodrama as it focuses on facial expression through the use</w:t>
      </w:r>
    </w:p>
    <w:p w14:paraId="4AC90B7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of close-ups that show “what before only a lover or a mother ever saw” (1992, p. 245). The</w:t>
      </w:r>
    </w:p>
    <w:p w14:paraId="1DCAC98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result  is  that  TV  melodrama  denies  “complex  processes  of  signification”  (1992,  p.  245),</w:t>
      </w:r>
    </w:p>
    <w:p w14:paraId="07A1F0F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instead  collapsing  “representation  onto  the  real,  assuring  its  audience  of  firm  stakes  of</w:t>
      </w:r>
    </w:p>
    <w:p w14:paraId="6AA64B6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meaning” (1992, p. 245).</w:t>
      </w:r>
    </w:p>
    <w:p w14:paraId="08A6E10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Not   only   does   melodrama   focus   on   the   personal   and   the   emotional,   this   is</w:t>
      </w:r>
    </w:p>
    <w:p w14:paraId="05133E4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formalistically  emphasized  by  visually  capturing  it  on  film.  Melodrama  conveys  reality</w:t>
      </w:r>
    </w:p>
    <w:p w14:paraId="4E4A06B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through the representation of visual cues that signal emotion has been felt. Further, proof</w:t>
      </w:r>
    </w:p>
    <w:p w14:paraId="08F1305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of  this  emotion  is  written  on  the  body  in  ways  that  can  be  read  visually  through  images</w:t>
      </w:r>
    </w:p>
    <w:p w14:paraId="27D75AF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captured by the camera. We see a similar trend in</w:t>
      </w:r>
    </w:p>
    <w:p w14:paraId="0BCA3AE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Bachelor</w:t>
      </w:r>
    </w:p>
    <w:p w14:paraId="68439DF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’s attempt to show emotion</w:t>
      </w:r>
    </w:p>
    <w:p w14:paraId="050F0C7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and realness of emotion. For instance, Christi’s “money shot,” described earlier, is signified</w:t>
      </w:r>
    </w:p>
    <w:p w14:paraId="2D5D992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in bodily terms: the loss of emotional control is written on her body through her tears and</w:t>
      </w:r>
    </w:p>
    <w:p w14:paraId="7ACA47C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racking sobs.</w:t>
      </w:r>
    </w:p>
    <w:p w14:paraId="3D30CE3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While  scripted  melodrama  on  TV  shares  with  the  genres  of  RTV  the  desire  to  show</w:t>
      </w:r>
    </w:p>
    <w:p w14:paraId="14634ED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real  intimate  emotions  written  on  the  body,  there  is  an  important  difference  between</w:t>
      </w:r>
    </w:p>
    <w:p w14:paraId="40D3B56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scripted melodrama on TV and RTV: RTV relies on the surveillance of real people doing real</w:t>
      </w:r>
    </w:p>
    <w:p w14:paraId="14E294C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things  to  display  emotion.  I  bring  film  pornography  into  the  discussion  at  this  juncture</w:t>
      </w:r>
    </w:p>
    <w:p w14:paraId="5372226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because of its affiliation with the real (showing real sexual intercourse) and because of its</w:t>
      </w:r>
    </w:p>
    <w:p w14:paraId="5C9FC02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focus on displaying visible bodily responses, to help situate the importance of surveillance</w:t>
      </w:r>
    </w:p>
    <w:p w14:paraId="779AC0F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in verifying the authenticity of emotions in</w:t>
      </w:r>
    </w:p>
    <w:p w14:paraId="06E91A0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Bachelor</w:t>
      </w:r>
    </w:p>
    <w:p w14:paraId="37971EE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.</w:t>
      </w:r>
    </w:p>
    <w:p w14:paraId="3B88966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While   visualizing   emotions   on   camera   is   key   in   all   three   genres   (scripted   TV</w:t>
      </w:r>
    </w:p>
    <w:p w14:paraId="01FDA54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melodrama, film pornography, and RTV), visualizing real bodies experiencing real emotions</w:t>
      </w:r>
    </w:p>
    <w:p w14:paraId="7ABAB52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caught on camera is particular to RTV and film pornography. RTV and film pornography are</w:t>
      </w:r>
    </w:p>
    <w:p w14:paraId="67C3F4D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caught up in what Williams calls the “frenzy of the visible” (1989, p. 194), that is, the desire</w:t>
      </w:r>
    </w:p>
    <w:p w14:paraId="6394562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to   show   and   to   visibly   inscribe   onto   the   body   intense   bodily   responses.   Williams</w:t>
      </w:r>
    </w:p>
    <w:p w14:paraId="4CBB3BD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emphasizes the importance of the visibility of real sexual acts in pornography in verifying</w:t>
      </w:r>
    </w:p>
    <w:p w14:paraId="45F4719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that pleasure, intense feeling, has been felt. It is worth quoting her at length:</w:t>
      </w:r>
    </w:p>
    <w:p w14:paraId="4DB7763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In this first crisis—the crisis of the visibility of pleasure in a genre committed to showing</w:t>
      </w:r>
    </w:p>
    <w:p w14:paraId="123E0DB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the spectacle of “it”—pornography seeks, through the deployment of what Foucault calls</w:t>
      </w:r>
    </w:p>
    <w:p w14:paraId="71A01B9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FALLEN WOMEN IN REALITY TV</w:t>
      </w:r>
    </w:p>
    <w:p w14:paraId="2650277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2"/>
          <w:szCs w:val="22"/>
        </w:rPr>
      </w:pPr>
      <w:r w:rsidRPr="00145A04">
        <w:rPr>
          <w:rFonts w:ascii="Helvetica" w:eastAsia="Times New Roman" w:hAnsi="Helvetica" w:cs="Times New Roman"/>
          <w:color w:val="000000"/>
          <w:sz w:val="22"/>
          <w:szCs w:val="22"/>
        </w:rPr>
        <w:t>359</w:t>
      </w:r>
    </w:p>
    <w:p w14:paraId="6C07849B" w14:textId="77777777" w:rsidR="00145A04" w:rsidRPr="00145A04" w:rsidRDefault="00145A04" w:rsidP="00145A04">
      <w:pPr>
        <w:rPr>
          <w:rFonts w:ascii="Courier" w:eastAsia="Times New Roman" w:hAnsi="Courier" w:cs="Times New Roman"/>
          <w:color w:val="000000"/>
          <w:sz w:val="14"/>
          <w:szCs w:val="14"/>
        </w:rPr>
      </w:pPr>
      <w:r w:rsidRPr="00145A04">
        <w:rPr>
          <w:rFonts w:ascii="Courier" w:eastAsia="Times New Roman" w:hAnsi="Courier" w:cs="Times New Roman"/>
          <w:color w:val="000000"/>
          <w:sz w:val="14"/>
          <w:szCs w:val="14"/>
        </w:rPr>
        <w:t>Downloaded By: [Dubrofsky, Rachel] At: 04:27 4 September 2009</w:t>
      </w:r>
    </w:p>
    <w:p w14:paraId="77770FD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the “scientia sexualis,” to confess the irrefutable, self-evident truths of sex. One goal of film</w:t>
      </w:r>
    </w:p>
    <w:p w14:paraId="2DA87E4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and  visual  pornography  thus  coincides  precisely  with  the  intensifying  goal  of  modern</w:t>
      </w:r>
    </w:p>
    <w:p w14:paraId="34025B4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Western  society’s  quest  for  the  knowledge  of  pleasure,  and  thus  one  goal  of  hard-core</w:t>
      </w:r>
    </w:p>
    <w:p w14:paraId="59740CE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heterosexual   pornography   is   perhaps   best   characterized   as   a   regime   of   the   visual</w:t>
      </w:r>
    </w:p>
    <w:p w14:paraId="541EF10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knowledge  of  pleasure.  This  aspect  of  the  genre  is  characterized  by  a</w:t>
      </w:r>
    </w:p>
    <w:p w14:paraId="4211527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cine</w:t>
      </w:r>
    </w:p>
    <w:p w14:paraId="2D96610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 xml:space="preserve"> ́</w:t>
      </w:r>
    </w:p>
    <w:p w14:paraId="7D15E8D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ma   ve</w:t>
      </w:r>
    </w:p>
    <w:p w14:paraId="4C91838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 xml:space="preserve"> ́</w:t>
      </w:r>
    </w:p>
    <w:p w14:paraId="056E9CC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rite</w:t>
      </w:r>
    </w:p>
    <w:p w14:paraId="7F81E2A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 xml:space="preserve"> ́</w:t>
      </w:r>
    </w:p>
    <w:p w14:paraId="34E1D2E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devotion to the revelation-confession of real bodies caught in the act of sexual pleasure—</w:t>
      </w:r>
    </w:p>
    <w:p w14:paraId="5664A97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in,  for  example,  the  “meat  shot.”  Here,  in  confirming  close-up,  is  irrefutable,  visible</w:t>
      </w:r>
    </w:p>
    <w:p w14:paraId="6EC6AB0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evidence  of  penetration,  really  taking  place,  with  no  possible  faking.  Here,  also,  is  a</w:t>
      </w:r>
    </w:p>
    <w:p w14:paraId="569CE39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primary heterosexual reproductive “norm” of sexuality. (Linda Williams 1993, p. 241)</w:t>
      </w:r>
    </w:p>
    <w:p w14:paraId="5BD512C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Film pornography and</w:t>
      </w:r>
    </w:p>
    <w:p w14:paraId="183DD86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Bachelor</w:t>
      </w:r>
    </w:p>
    <w:p w14:paraId="17A389D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deploy what Williams, borrowing from Foucault, calls a</w:t>
      </w:r>
    </w:p>
    <w:p w14:paraId="77EAB25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“scientia”   for   producing   “visual   knowledge”—in   pornography,   visual   knowledge   of</w:t>
      </w:r>
    </w:p>
    <w:p w14:paraId="01C8EC9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pleasure,  in</w:t>
      </w:r>
    </w:p>
    <w:p w14:paraId="1429BBE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 Bachelor</w:t>
      </w:r>
    </w:p>
    <w:p w14:paraId="201AF66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,  visual  knowledge  of  emotion.  The  “cine</w:t>
      </w:r>
    </w:p>
    <w:p w14:paraId="456B713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 xml:space="preserve"> ́</w:t>
      </w:r>
    </w:p>
    <w:p w14:paraId="45E3DDE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ma  ve</w:t>
      </w:r>
    </w:p>
    <w:p w14:paraId="51C45E8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 xml:space="preserve"> ́</w:t>
      </w:r>
    </w:p>
    <w:p w14:paraId="756B2DB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rite</w:t>
      </w:r>
    </w:p>
    <w:p w14:paraId="2BC4D88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 xml:space="preserve"> ́</w:t>
      </w:r>
    </w:p>
    <w:p w14:paraId="39B3D5B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”  style,  as</w:t>
      </w:r>
    </w:p>
    <w:p w14:paraId="431A8E1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Williams calls it, suggests that the display on film is of people experiencing real things.</w:t>
      </w:r>
    </w:p>
    <w:p w14:paraId="6CC9120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Part  of  what  verifies  the  authenticity  of  participants  in</w:t>
      </w:r>
    </w:p>
    <w:p w14:paraId="78C6111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Bachelor</w:t>
      </w:r>
    </w:p>
    <w:p w14:paraId="618AFBD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is  the  fact  that</w:t>
      </w:r>
    </w:p>
    <w:p w14:paraId="2BED635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they show their real selves despite being under surveillance (Andrejevic 2004; Couldry 2002;</w:t>
      </w:r>
    </w:p>
    <w:p w14:paraId="4D09E05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Murray &amp; Ouellette 2004; Tincknell &amp; Raghuram 2002).</w:t>
      </w:r>
    </w:p>
    <w:p w14:paraId="0EEF751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4"/>
          <w:szCs w:val="14"/>
        </w:rPr>
      </w:pPr>
      <w:r w:rsidRPr="00145A04">
        <w:rPr>
          <w:rFonts w:ascii="Helvetica" w:eastAsia="Times New Roman" w:hAnsi="Helvetica" w:cs="Times New Roman"/>
          <w:color w:val="000000"/>
          <w:sz w:val="14"/>
          <w:szCs w:val="14"/>
        </w:rPr>
        <w:t>5</w:t>
      </w:r>
    </w:p>
    <w:p w14:paraId="136BE24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This mirrors part of what happens in</w:t>
      </w:r>
    </w:p>
    <w:p w14:paraId="2CD3847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film pornography: actors are employed, not real people as in RTV, yet the (sexual) acts the</w:t>
      </w:r>
    </w:p>
    <w:p w14:paraId="498ECE6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porn  actors  carry  out  are  real.</w:t>
      </w:r>
    </w:p>
    <w:p w14:paraId="0691568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4"/>
          <w:szCs w:val="14"/>
        </w:rPr>
      </w:pPr>
      <w:r w:rsidRPr="00145A04">
        <w:rPr>
          <w:rFonts w:ascii="Helvetica" w:eastAsia="Times New Roman" w:hAnsi="Helvetica" w:cs="Times New Roman"/>
          <w:color w:val="000000"/>
          <w:sz w:val="14"/>
          <w:szCs w:val="14"/>
        </w:rPr>
        <w:t>6</w:t>
      </w:r>
    </w:p>
    <w:p w14:paraId="10B2593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mise-en-sce</w:t>
      </w:r>
    </w:p>
    <w:p w14:paraId="2515150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`</w:t>
      </w:r>
    </w:p>
    <w:p w14:paraId="34D39D8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ne  in  the  scene  described  earlier,  for</w:t>
      </w:r>
    </w:p>
    <w:p w14:paraId="354F3FE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example,  revels  in  Christi’s  emotionality:  the  camera  moves  closer  as  she  becomes  more</w:t>
      </w:r>
    </w:p>
    <w:p w14:paraId="3C533E0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emotional,  and  the  audio  reveals  the  extent  of  her  sobbing.  It  is  a  sensational  and  lurid</w:t>
      </w:r>
    </w:p>
    <w:p w14:paraId="6080A7A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portrayal  of  Christi’s  emotions  that  thrives  on  the  “frenzy  of  the  visible”  (Williams  1989,</w:t>
      </w:r>
    </w:p>
    <w:p w14:paraId="42AD9D1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p.  194).  In  both  film  pornography  and  RTV,  the  visual  knowledge  contains  a  sense  of  the</w:t>
      </w:r>
    </w:p>
    <w:p w14:paraId="196F93B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uncontrolled;  though  the  result  is  elicited  and  produced,  it  is  nonetheless  physiological</w:t>
      </w:r>
    </w:p>
    <w:p w14:paraId="68833EC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(crying, anger, having an orgasm) and beyond human control—irrefutable bodily evidence</w:t>
      </w:r>
    </w:p>
    <w:p w14:paraId="0E0B597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of pleasure or emotion.</w:t>
      </w:r>
    </w:p>
    <w:p w14:paraId="64730A0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While  crying  (or  anger,  for  that  matter)  suggests  emotion,  it  does  not  necessarily</w:t>
      </w:r>
    </w:p>
    <w:p w14:paraId="2C54C7C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mean the emotion is connected to the act represented (some can cry at will, or participants</w:t>
      </w:r>
    </w:p>
    <w:p w14:paraId="4B80BBD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may be crying or angry about something other than what the narrative leads us to believe).</w:t>
      </w:r>
    </w:p>
    <w:p w14:paraId="24B3EB5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Analogously, while the cinematic image of penetration in pornography provides irrefutable</w:t>
      </w:r>
    </w:p>
    <w:p w14:paraId="2557810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evidence that intercourse has taken place, it cannot prove that pleasure has been felt, nor</w:t>
      </w:r>
    </w:p>
    <w:p w14:paraId="28FECEE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can visual signs of male ejaculation provide positive proof of pleasure (even men can “fake</w:t>
      </w:r>
    </w:p>
    <w:p w14:paraId="52534A9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it”),  only  proof  of  a  physiological  response  (that  may  be  decontextualized  through  the</w:t>
      </w:r>
    </w:p>
    <w:p w14:paraId="6060FC7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editing  process).  The  image  is  always  marked  with  the  editing  and  production  process.</w:t>
      </w:r>
    </w:p>
    <w:p w14:paraId="03C3106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Nonetheless, in film pornography and</w:t>
      </w:r>
    </w:p>
    <w:p w14:paraId="6D58A30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Bachelor</w:t>
      </w:r>
    </w:p>
    <w:p w14:paraId="7C72D6B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, what is constructed is a sense of having</w:t>
      </w:r>
    </w:p>
    <w:p w14:paraId="5CA4643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revealed an inner, private, previously hidden self—a naked self (literally in one instance). In</w:t>
      </w:r>
    </w:p>
    <w:p w14:paraId="29A5EA0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each case, we are given visual “proof” of a moment in which someone has become unable</w:t>
      </w:r>
    </w:p>
    <w:p w14:paraId="5D0ECF2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to  control  him/herself,  when  bodily  desires  and  drives  overtake  rational  mental  control.</w:t>
      </w:r>
    </w:p>
    <w:p w14:paraId="1C2ECEA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4"/>
          <w:szCs w:val="14"/>
        </w:rPr>
      </w:pPr>
      <w:r w:rsidRPr="00145A04">
        <w:rPr>
          <w:rFonts w:ascii="Helvetica" w:eastAsia="Times New Roman" w:hAnsi="Helvetica" w:cs="Times New Roman"/>
          <w:color w:val="000000"/>
          <w:sz w:val="14"/>
          <w:szCs w:val="14"/>
        </w:rPr>
        <w:t>7</w:t>
      </w:r>
    </w:p>
    <w:p w14:paraId="4AB9FC2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This is the essence of the “money shot.”</w:t>
      </w:r>
    </w:p>
    <w:p w14:paraId="5C0B8C8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</w:rPr>
      </w:pPr>
      <w:r w:rsidRPr="00145A04">
        <w:rPr>
          <w:rFonts w:ascii="Helvetica" w:eastAsia="Times New Roman" w:hAnsi="Helvetica" w:cs="Times New Roman"/>
          <w:color w:val="000000"/>
        </w:rPr>
        <w:t>Christi Loses Control</w:t>
      </w:r>
    </w:p>
    <w:p w14:paraId="421B1CD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Though  the  “money  shot”  in</w:t>
      </w:r>
    </w:p>
    <w:p w14:paraId="252F33D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Bachelor</w:t>
      </w:r>
    </w:p>
    <w:p w14:paraId="1EE5562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often  includes  a  loss  of  control  of  the</w:t>
      </w:r>
    </w:p>
    <w:p w14:paraId="5F26670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body—sobbing, for instance—the key loss is over one’s presentation of self. As mentioned</w:t>
      </w:r>
    </w:p>
    <w:p w14:paraId="5F4BBAC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earlier, it is the loss of control, under surveillance, that is key in producing the “money shot”</w:t>
      </w:r>
    </w:p>
    <w:p w14:paraId="774A584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and  verifying  that  what  we  are  seeing  is  real.  The  fallen  women  in</w:t>
      </w:r>
    </w:p>
    <w:p w14:paraId="7A2AC8F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Bachelor</w:t>
      </w:r>
    </w:p>
    <w:p w14:paraId="566D2FC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often</w:t>
      </w:r>
    </w:p>
    <w:p w14:paraId="35CFDDF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comment on their desire to control themselves, and their inability to do so. Christi’s image is</w:t>
      </w:r>
    </w:p>
    <w:p w14:paraId="0282DDF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2"/>
          <w:szCs w:val="22"/>
        </w:rPr>
      </w:pPr>
      <w:r w:rsidRPr="00145A04">
        <w:rPr>
          <w:rFonts w:ascii="Helvetica" w:eastAsia="Times New Roman" w:hAnsi="Helvetica" w:cs="Times New Roman"/>
          <w:color w:val="000000"/>
          <w:sz w:val="22"/>
          <w:szCs w:val="22"/>
        </w:rPr>
        <w:t>360</w:t>
      </w:r>
    </w:p>
    <w:p w14:paraId="718A1E0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RACHEL E. DUBROFSKY</w:t>
      </w:r>
    </w:p>
    <w:p w14:paraId="5AAECF75" w14:textId="77777777" w:rsidR="00145A04" w:rsidRPr="00145A04" w:rsidRDefault="00145A04" w:rsidP="00145A04">
      <w:pPr>
        <w:rPr>
          <w:rFonts w:ascii="Courier" w:eastAsia="Times New Roman" w:hAnsi="Courier" w:cs="Times New Roman"/>
          <w:color w:val="000000"/>
          <w:sz w:val="14"/>
          <w:szCs w:val="14"/>
        </w:rPr>
      </w:pPr>
      <w:r w:rsidRPr="00145A04">
        <w:rPr>
          <w:rFonts w:ascii="Courier" w:eastAsia="Times New Roman" w:hAnsi="Courier" w:cs="Times New Roman"/>
          <w:color w:val="000000"/>
          <w:sz w:val="14"/>
          <w:szCs w:val="14"/>
        </w:rPr>
        <w:t>Downloaded By: [Dubrofsky, Rachel] At: 04:27 4 September 2009</w:t>
      </w:r>
    </w:p>
    <w:p w14:paraId="7F598F0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shot through and through with her failure to contain herself, made all the more poignant</w:t>
      </w:r>
    </w:p>
    <w:p w14:paraId="29D1AD8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by  her  expressed  desire  to  do  so.  A  scene  at  the  end  of  the  fateful  date  when  Christi</w:t>
      </w:r>
    </w:p>
    <w:p w14:paraId="6BFA084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provides her first “money shot” (described above) illustrates this pattern. We see Christi and</w:t>
      </w:r>
    </w:p>
    <w:p w14:paraId="721D550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Aaron outside as she says to him, in tears, “I was having such a great time</w:t>
      </w:r>
    </w:p>
    <w:p w14:paraId="6A53CC7A" w14:textId="77777777" w:rsidR="00145A04" w:rsidRPr="00145A04" w:rsidRDefault="00145A04" w:rsidP="00145A04">
      <w:pPr>
        <w:rPr>
          <w:rFonts w:ascii="Courier" w:eastAsia="Times New Roman" w:hAnsi="Courier" w:cs="Times New Roman"/>
          <w:color w:val="000000"/>
          <w:sz w:val="21"/>
          <w:szCs w:val="21"/>
        </w:rPr>
      </w:pPr>
      <w:r w:rsidRPr="00145A04">
        <w:rPr>
          <w:rFonts w:ascii="Courier" w:eastAsia="Times New Roman" w:hAnsi="Courier" w:cs="Times New Roman"/>
          <w:color w:val="000000"/>
          <w:sz w:val="21"/>
          <w:szCs w:val="21"/>
        </w:rPr>
        <w:t>...</w:t>
      </w:r>
    </w:p>
    <w:p w14:paraId="2BD8438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and I just don’t</w:t>
      </w:r>
    </w:p>
    <w:p w14:paraId="22A4734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want to be</w:t>
      </w:r>
    </w:p>
    <w:p w14:paraId="19E6683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that</w:t>
      </w:r>
    </w:p>
    <w:p w14:paraId="3738090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girl</w:t>
      </w:r>
    </w:p>
    <w:p w14:paraId="7BBE1FBC" w14:textId="77777777" w:rsidR="00145A04" w:rsidRPr="00145A04" w:rsidRDefault="00145A04" w:rsidP="00145A04">
      <w:pPr>
        <w:rPr>
          <w:rFonts w:ascii="Courier" w:eastAsia="Times New Roman" w:hAnsi="Courier" w:cs="Times New Roman"/>
          <w:color w:val="000000"/>
          <w:sz w:val="21"/>
          <w:szCs w:val="21"/>
        </w:rPr>
      </w:pPr>
      <w:r w:rsidRPr="00145A04">
        <w:rPr>
          <w:rFonts w:ascii="Courier" w:eastAsia="Times New Roman" w:hAnsi="Courier" w:cs="Times New Roman"/>
          <w:color w:val="000000"/>
          <w:sz w:val="21"/>
          <w:szCs w:val="21"/>
        </w:rPr>
        <w:t>...</w:t>
      </w:r>
    </w:p>
    <w:p w14:paraId="47D46E3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I’m not that girl.” In the next shot, as Christi and Aaron hug, Aaron</w:t>
      </w:r>
    </w:p>
    <w:p w14:paraId="3B95758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says in voice-over “We hugged for quite a while. Christi just kept holding on, and holding</w:t>
      </w:r>
    </w:p>
    <w:p w14:paraId="6FCA4FF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on, and holding on.” Then, Christi whispers to Aaron, “I think you are incredible, and I don’t</w:t>
      </w:r>
    </w:p>
    <w:p w14:paraId="3F6AE96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feel that way very often.” They hug some more, and then they kiss, and Aaron says in voice-</w:t>
      </w:r>
    </w:p>
    <w:p w14:paraId="038A296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over, “We kissed. She seemed to feel much better after that,” followed by a shot of Aaron</w:t>
      </w:r>
    </w:p>
    <w:p w14:paraId="66634BB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saying to the camera, “It eased the tension and made everything much more comfortable</w:t>
      </w:r>
    </w:p>
    <w:p w14:paraId="0A5C18D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for everyone.” The next shot is of Christi tearfully telling the camera “Yeah, I love Aaron. I</w:t>
      </w:r>
    </w:p>
    <w:p w14:paraId="0A3127B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love that when he was holding me I couldn’t catch my breath. I don’t know. I’m reeling, and</w:t>
      </w:r>
    </w:p>
    <w:p w14:paraId="1ACDD29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I’m  scared.”  The  following  shot  is  of  Christi  and  Aaron  still  hugging.  Later  in  the  episode,</w:t>
      </w:r>
    </w:p>
    <w:p w14:paraId="6514409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Aaron  tells  the  camera,  “Christi  surprised  me  in  Napa  Valley  when  she  became  very</w:t>
      </w:r>
    </w:p>
    <w:p w14:paraId="54FEF65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emotional.” The series suggests that in this scene Aaron is simply trying to comfort Christi,</w:t>
      </w:r>
    </w:p>
    <w:p w14:paraId="543D296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but  that  Christi’s  feelings  are  so  overwhelming  she  has  grown  unreasonably  attached  to</w:t>
      </w:r>
    </w:p>
    <w:p w14:paraId="4969CD9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him—she just cannot let go! We are then given proof this is indeed the case (and not just</w:t>
      </w:r>
    </w:p>
    <w:p w14:paraId="7B01527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Aaron’s perspective), when Christi tearfully confesses to the camera that she loves Aaron so</w:t>
      </w:r>
    </w:p>
    <w:p w14:paraId="7CC601B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much  she  is  frightened  and  cannot  breathe.  Her  emotional  responses  are  presented</w:t>
      </w:r>
    </w:p>
    <w:p w14:paraId="533D8D6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as  beyond  her  control  and  inscribed  on  her  body  (her  eyes  are  teary,  she  is  having</w:t>
      </w:r>
    </w:p>
    <w:p w14:paraId="7B663E8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trouble breathing).</w:t>
      </w:r>
    </w:p>
    <w:p w14:paraId="1C79649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construction of Christi’s “out of control” nature relies on her awareness that her</w:t>
      </w:r>
    </w:p>
    <w:p w14:paraId="78139FA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behavior  is  causing  problems.  Her  comment  about  not  being  “</w:t>
      </w:r>
    </w:p>
    <w:p w14:paraId="23E1DF5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that</w:t>
      </w:r>
    </w:p>
    <w:p w14:paraId="2B4182F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girl”  implies  she  is</w:t>
      </w:r>
    </w:p>
    <w:p w14:paraId="0B4920D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conscious  that  she  needs  to  control  her  behavior  lest  she  become  “</w:t>
      </w:r>
    </w:p>
    <w:p w14:paraId="0F7D579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that</w:t>
      </w:r>
    </w:p>
    <w:p w14:paraId="5695BE8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girl.”  Yet,  the</w:t>
      </w:r>
    </w:p>
    <w:p w14:paraId="49BC15B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images  of  her  continuing  to  behave  in  the  same  manner  after  making  this  statement</w:t>
      </w:r>
    </w:p>
    <w:p w14:paraId="4F9AF0C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suggest her behavior, her emotional responses, are unwitting, that they happen despite her</w:t>
      </w:r>
    </w:p>
    <w:p w14:paraId="06145C4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desire   and   her   attempts   to   be   otherwise—despite   her   best   intentions.   As   well,   the</w:t>
      </w:r>
    </w:p>
    <w:p w14:paraId="562438E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juxtapositioning of her awareness of her transgression with her inability to contain it is part</w:t>
      </w:r>
    </w:p>
    <w:p w14:paraId="46A6CE9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of the mechanism that constructs the “realness” of the emotions we are seeing: they are so</w:t>
      </w:r>
    </w:p>
    <w:p w14:paraId="0850D30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strong,  so  overpowering—and  therefore  so  real—that  Christi  cannot  control  them  even</w:t>
      </w:r>
    </w:p>
    <w:p w14:paraId="1FBB4D7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though she wishes she could.</w:t>
      </w:r>
    </w:p>
    <w:p w14:paraId="6F96A27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series persists in showing Christi unable to stop her excessive emotional behavior</w:t>
      </w:r>
    </w:p>
    <w:p w14:paraId="00E4AFB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regardless of her expressed desire to do so: this behavior characterizes her. Right before the</w:t>
      </w:r>
    </w:p>
    <w:p w14:paraId="6034CCC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rose ceremony at the end of the second episode, Christi says to Aaron, “I’m so sorry that on</w:t>
      </w:r>
    </w:p>
    <w:p w14:paraId="64A0BFF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date I made it more emotionally charged.” For a short time, this apology seems to work;</w:t>
      </w:r>
    </w:p>
    <w:p w14:paraId="05F14B9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Aaron offers Christi a rose at the ceremony. He tells the host, “Christi is still here cuz I was</w:t>
      </w:r>
    </w:p>
    <w:p w14:paraId="14ED7FB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very impressed with her the first time we met, and I wanted to give her a second chance.”</w:t>
      </w:r>
    </w:p>
    <w:p w14:paraId="7648D76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In other words, despite the fact that Christi has transgressed Aaron’s first impression of her</w:t>
      </w:r>
    </w:p>
    <w:p w14:paraId="637D9C4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(and her own sense of herself), he is willing to give her another chance to prove she really is</w:t>
      </w:r>
    </w:p>
    <w:p w14:paraId="64E06F3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person he originally thought she was. However, in the very last scene of this episode, as</w:t>
      </w:r>
    </w:p>
    <w:p w14:paraId="11173F4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credits  roll, we  see  Christi  in  a medium  shot  that slowly  moves  into a close-up  of  her</w:t>
      </w:r>
    </w:p>
    <w:p w14:paraId="43E3B71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face saying to another woman, “I’ve never had anyone sweep me off my feet like Aaron has.</w:t>
      </w:r>
    </w:p>
    <w:p w14:paraId="11F4234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 can love Aaron. Like, I could fall in love hard. I think I love him now. I think he’s a great guy.</w:t>
      </w:r>
    </w:p>
    <w:p w14:paraId="5DFA5BE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  love  him.”  And  in  Christi’s  last  plea  in  her  video  message  right  before  she  is  eliminated</w:t>
      </w:r>
    </w:p>
    <w:p w14:paraId="68A438C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(a short video message given to the bachelor before the rose ceremony), she is all too aware</w:t>
      </w:r>
    </w:p>
    <w:p w14:paraId="7F2238C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of her transgression. She says: “I’m sorry for all the drama. If you trust in what we felt the first</w:t>
      </w:r>
    </w:p>
    <w:p w14:paraId="5EE8FD0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night  and  give  me  a  chance,  I  think  we  could  be  great.”  Here  Christi  tries  to  reclaim  the</w:t>
      </w:r>
    </w:p>
    <w:p w14:paraId="2B3F4A5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FALLEN WOMEN IN REALITY TV</w:t>
      </w:r>
    </w:p>
    <w:p w14:paraId="361299F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2"/>
          <w:szCs w:val="22"/>
        </w:rPr>
      </w:pPr>
      <w:r w:rsidRPr="00145A04">
        <w:rPr>
          <w:rFonts w:ascii="Helvetica" w:eastAsia="Times New Roman" w:hAnsi="Helvetica" w:cs="Times New Roman"/>
          <w:color w:val="000000"/>
          <w:sz w:val="22"/>
          <w:szCs w:val="22"/>
        </w:rPr>
        <w:t>361</w:t>
      </w:r>
    </w:p>
    <w:p w14:paraId="02A91D01" w14:textId="77777777" w:rsidR="00145A04" w:rsidRPr="00145A04" w:rsidRDefault="00145A04" w:rsidP="00145A04">
      <w:pPr>
        <w:rPr>
          <w:rFonts w:ascii="Courier" w:eastAsia="Times New Roman" w:hAnsi="Courier" w:cs="Times New Roman"/>
          <w:color w:val="000000"/>
          <w:sz w:val="14"/>
          <w:szCs w:val="14"/>
        </w:rPr>
      </w:pPr>
      <w:r w:rsidRPr="00145A04">
        <w:rPr>
          <w:rFonts w:ascii="Courier" w:eastAsia="Times New Roman" w:hAnsi="Courier" w:cs="Times New Roman"/>
          <w:color w:val="000000"/>
          <w:sz w:val="14"/>
          <w:szCs w:val="14"/>
        </w:rPr>
        <w:t>Downloaded By: [Dubrofsky, Rachel] At: 04:27 4 September 2009</w:t>
      </w:r>
    </w:p>
    <w:p w14:paraId="2CCA706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image of herself from the first evening (when she was still an attractive prospect for Aaron),</w:t>
      </w:r>
    </w:p>
    <w:p w14:paraId="6D46EC5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asking Aaron to forget about the emotional self she subsequently displayed.</w:t>
      </w:r>
    </w:p>
    <w:p w14:paraId="54E6D7E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tension  between  who  Christi  says  she  wants  to  be  and  how  she  appears  is</w:t>
      </w:r>
    </w:p>
    <w:p w14:paraId="36F54ED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troubling.  Add  to  this  the  visual  proof  of  Christi’s  inability  to  control  herself,  and  the</w:t>
      </w:r>
    </w:p>
    <w:p w14:paraId="7BDFA35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unraveling of Christi can be read in two ways: as an attempt to discredit Christi, to show her</w:t>
      </w:r>
    </w:p>
    <w:p w14:paraId="4D89404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as  unreliable  (she  says  she  wants  one  thing  but  she  acts  completely  differently);  or  as  an</w:t>
      </w:r>
    </w:p>
    <w:p w14:paraId="2572D1C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invasive, aggressive action by the series, performed against Christi’s will (she does not want</w:t>
      </w:r>
    </w:p>
    <w:p w14:paraId="40E5D8A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this side of her to come out but the series shows it anyway). Ultimately, the revealing of the</w:t>
      </w:r>
    </w:p>
    <w:p w14:paraId="4CB4EB4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excessively  emotional  side  of  Christi  works  to  justify  and  provide  a  rationale  for  her</w:t>
      </w:r>
    </w:p>
    <w:p w14:paraId="53B2417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elimination,  making  it  a  heroic  act  by  the  bachelor  to  restore  order  by  removing  an</w:t>
      </w:r>
    </w:p>
    <w:p w14:paraId="7885F05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unpredictable and potentially dangerous element from the show.</w:t>
      </w:r>
    </w:p>
    <w:p w14:paraId="4562BE8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</w:rPr>
      </w:pPr>
      <w:r w:rsidRPr="00145A04">
        <w:rPr>
          <w:rFonts w:ascii="Helvetica" w:eastAsia="Times New Roman" w:hAnsi="Helvetica" w:cs="Times New Roman"/>
          <w:color w:val="000000"/>
        </w:rPr>
        <w:t>Phallic Economy</w:t>
      </w:r>
    </w:p>
    <w:p w14:paraId="783346F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While   Grindstaff’s   use   of   the   term   “money   shot”   to   describe   a   moment   in</w:t>
      </w:r>
    </w:p>
    <w:p w14:paraId="62370F8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contemporary  television  is extremely  useful  for  my  analysis,  Grindstaff  does  not  take  into</w:t>
      </w:r>
    </w:p>
    <w:p w14:paraId="755ABFA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account  the  phallic  economy  of  mainstream  heterosexual  pornography  from  which  it</w:t>
      </w:r>
    </w:p>
    <w:p w14:paraId="3578145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emerges, or the merging of emotional displays with a pornographic style, aspects that are</w:t>
      </w:r>
    </w:p>
    <w:p w14:paraId="5AB0DB9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important  in  understanding  the  purpose  of  the  shot  for  my  analysis.  I  again  turn  to</w:t>
      </w:r>
    </w:p>
    <w:p w14:paraId="4DE614F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scholarship on film pornography to flesh out the importance of a phallic economy.</w:t>
      </w:r>
    </w:p>
    <w:p w14:paraId="0EBF160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In  heterosexual  film  pornography,  the  “money  shot”  is  provided  only  by  the  male</w:t>
      </w:r>
    </w:p>
    <w:p w14:paraId="53BD03A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body. It is the “cum-shot [</w:t>
      </w:r>
    </w:p>
    <w:p w14:paraId="1540FF59" w14:textId="77777777" w:rsidR="00145A04" w:rsidRPr="00145A04" w:rsidRDefault="00145A04" w:rsidP="00145A04">
      <w:pPr>
        <w:rPr>
          <w:rFonts w:ascii="Courier" w:eastAsia="Times New Roman" w:hAnsi="Courier" w:cs="Times New Roman"/>
          <w:color w:val="000000"/>
          <w:sz w:val="21"/>
          <w:szCs w:val="21"/>
        </w:rPr>
      </w:pPr>
      <w:r w:rsidRPr="00145A04">
        <w:rPr>
          <w:rFonts w:ascii="Courier" w:eastAsia="Times New Roman" w:hAnsi="Courier" w:cs="Times New Roman"/>
          <w:color w:val="000000"/>
          <w:sz w:val="21"/>
          <w:szCs w:val="21"/>
        </w:rPr>
        <w:t>...</w:t>
      </w:r>
    </w:p>
    <w:p w14:paraId="7990B43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] called in the industry the ‘money shot’, because men are paid</w:t>
      </w:r>
    </w:p>
    <w:p w14:paraId="3F5EE61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more for the shot, and consumers get their ‘money’s worth’” (McClintock 1993, p. 124). The</w:t>
      </w:r>
    </w:p>
    <w:p w14:paraId="36AD01A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shot is “devoted to revealing visible evidence of phallic power and potency” (Williams 1993,</w:t>
      </w:r>
    </w:p>
    <w:p w14:paraId="2625379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p.  244).  The  “money  shot”  in</w:t>
      </w:r>
    </w:p>
    <w:p w14:paraId="7CD2601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Bachelor</w:t>
      </w:r>
    </w:p>
    <w:p w14:paraId="2DBE249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,  on  the  other  hand,  is  used  to  display  female</w:t>
      </w:r>
    </w:p>
    <w:p w14:paraId="728E3F4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bodies losing control. As in Grindstaff’s work, the people I describe as “letting go,” “losing</w:t>
      </w:r>
    </w:p>
    <w:p w14:paraId="561E1D6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control,”  “surrendering  to  the  body  and its  ‘animal’  emotions”  (Grindstaff  2002,  p.  20)  are</w:t>
      </w:r>
    </w:p>
    <w:p w14:paraId="5C5B8CA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female. In film pornography, women’s bodies and the exploration of their inner sanctums</w:t>
      </w:r>
    </w:p>
    <w:p w14:paraId="3F30BDE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are  visually  central  until  the  “money  shot.”  Only  in  the  climactic  moment  of  the  “money</w:t>
      </w:r>
    </w:p>
    <w:p w14:paraId="4BF17CA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shot” does the penis take center stage (McClintock 1993, p. 123; Williams 1993, p. 242), and</w:t>
      </w:r>
    </w:p>
    <w:p w14:paraId="0A485F6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 female body is almost always the backdrop for the shot or the surface upon which (face,</w:t>
      </w:r>
    </w:p>
    <w:p w14:paraId="157FA2A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breasts, and so forth) it occurs. Women’s bodies are an essential part of the mechanism that</w:t>
      </w:r>
    </w:p>
    <w:p w14:paraId="5C8F535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produces  the  “money  shot”:  the  shot  is  elicited  and  aroused  through  female  bodies.</w:t>
      </w:r>
    </w:p>
    <w:p w14:paraId="017CB0F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Employing  the  term  “money  shot”  to  designate  how</w:t>
      </w:r>
    </w:p>
    <w:p w14:paraId="279E638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Bachelor</w:t>
      </w:r>
    </w:p>
    <w:p w14:paraId="025C08E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uses  the  display  of</w:t>
      </w:r>
    </w:p>
    <w:p w14:paraId="1FCF793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excessively emotional women situates the entire process within a phallic economy in which</w:t>
      </w:r>
    </w:p>
    <w:p w14:paraId="756A715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male  power  and female  disempowerment  are  central.</w:t>
      </w:r>
    </w:p>
    <w:p w14:paraId="0F8ADF7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4"/>
          <w:szCs w:val="14"/>
        </w:rPr>
      </w:pPr>
      <w:r w:rsidRPr="00145A04">
        <w:rPr>
          <w:rFonts w:ascii="Helvetica" w:eastAsia="Times New Roman" w:hAnsi="Helvetica" w:cs="Times New Roman"/>
          <w:color w:val="000000"/>
          <w:sz w:val="14"/>
          <w:szCs w:val="14"/>
        </w:rPr>
        <w:t>8</w:t>
      </w:r>
    </w:p>
    <w:p w14:paraId="5DAC047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“money  shot”  in</w:t>
      </w:r>
    </w:p>
    <w:p w14:paraId="2B351FF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Bachelor</w:t>
      </w:r>
    </w:p>
    <w:p w14:paraId="3017A6B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represents  a  transgression  in  which  the  display  and  exposure  of  a  woman’s  excessively</w:t>
      </w:r>
    </w:p>
    <w:p w14:paraId="166464F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emotional self puts her at a disadvantage and promotes, supports, and bolsters male privilege</w:t>
      </w:r>
    </w:p>
    <w:p w14:paraId="2483574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on the series. As well, my use of the term “money shot” locates the display of excessive female</w:t>
      </w:r>
    </w:p>
    <w:p w14:paraId="5DB884C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emotions in</w:t>
      </w:r>
    </w:p>
    <w:p w14:paraId="0AC9B5E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Bachelor</w:t>
      </w:r>
    </w:p>
    <w:p w14:paraId="77545E4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as pornographic, that is, explicit and sensational with the intention</w:t>
      </w:r>
    </w:p>
    <w:p w14:paraId="7AB25B5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of arousing the viewer (arousing disgust and fear, however, not sexual desire).</w:t>
      </w:r>
    </w:p>
    <w:p w14:paraId="2767927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difference between the purpose of the “money shot” in the talk shows Grindstaff</w:t>
      </w:r>
    </w:p>
    <w:p w14:paraId="4B6BBCE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discusses and in</w:t>
      </w:r>
    </w:p>
    <w:p w14:paraId="7F3B78B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Bachelor</w:t>
      </w:r>
    </w:p>
    <w:p w14:paraId="2792A2D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is worth investigating as it helps situate and specify the role of</w:t>
      </w:r>
    </w:p>
    <w:p w14:paraId="3F7D683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this shot in</w:t>
      </w:r>
    </w:p>
    <w:p w14:paraId="491417F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Bachelor</w:t>
      </w:r>
    </w:p>
    <w:p w14:paraId="22E74C1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. Once the “money shot” is given in</w:t>
      </w:r>
    </w:p>
    <w:p w14:paraId="1E5F22D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Bachelor</w:t>
      </w:r>
    </w:p>
    <w:p w14:paraId="42C9529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, a woman becomes</w:t>
      </w:r>
    </w:p>
    <w:p w14:paraId="4071A68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“damaged goods.” This is not the case in the talk shows Grindstaff discusses. Here a woman</w:t>
      </w:r>
    </w:p>
    <w:p w14:paraId="630E235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providing the “money shot” is the center of an episode and the shot does not necessarily</w:t>
      </w:r>
    </w:p>
    <w:p w14:paraId="306EB77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mark her negatively thereafter. The difference in the narrative purpose of the “money shot”</w:t>
      </w:r>
    </w:p>
    <w:p w14:paraId="2280470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2"/>
          <w:szCs w:val="22"/>
        </w:rPr>
      </w:pPr>
      <w:r w:rsidRPr="00145A04">
        <w:rPr>
          <w:rFonts w:ascii="Helvetica" w:eastAsia="Times New Roman" w:hAnsi="Helvetica" w:cs="Times New Roman"/>
          <w:color w:val="000000"/>
          <w:sz w:val="22"/>
          <w:szCs w:val="22"/>
        </w:rPr>
        <w:t>362</w:t>
      </w:r>
    </w:p>
    <w:p w14:paraId="2E320E1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RACHEL E. DUBROFSKY</w:t>
      </w:r>
    </w:p>
    <w:p w14:paraId="51528E4C" w14:textId="77777777" w:rsidR="00145A04" w:rsidRPr="00145A04" w:rsidRDefault="00145A04" w:rsidP="00145A04">
      <w:pPr>
        <w:rPr>
          <w:rFonts w:ascii="Courier" w:eastAsia="Times New Roman" w:hAnsi="Courier" w:cs="Times New Roman"/>
          <w:color w:val="000000"/>
          <w:sz w:val="14"/>
          <w:szCs w:val="14"/>
        </w:rPr>
      </w:pPr>
      <w:r w:rsidRPr="00145A04">
        <w:rPr>
          <w:rFonts w:ascii="Courier" w:eastAsia="Times New Roman" w:hAnsi="Courier" w:cs="Times New Roman"/>
          <w:color w:val="000000"/>
          <w:sz w:val="14"/>
          <w:szCs w:val="14"/>
        </w:rPr>
        <w:t>Downloaded By: [Dubrofsky, Rachel] At: 04:27 4 September 2009</w:t>
      </w:r>
    </w:p>
    <w:p w14:paraId="6729D79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on a talk show and on</w:t>
      </w:r>
    </w:p>
    <w:p w14:paraId="4B3FCD5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Bachelor</w:t>
      </w:r>
    </w:p>
    <w:p w14:paraId="69B5392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may be due to the difference in format (a talk show tells</w:t>
      </w:r>
    </w:p>
    <w:p w14:paraId="685E6FF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 story in one episode,</w:t>
      </w:r>
    </w:p>
    <w:p w14:paraId="09FB79E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Bachelor</w:t>
      </w:r>
    </w:p>
    <w:p w14:paraId="0F7F8A5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does so over several). Hence, the “money shot” propels</w:t>
      </w:r>
    </w:p>
    <w:p w14:paraId="2AEA66F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story  of  how  a  woman  fails  at  love  on</w:t>
      </w:r>
    </w:p>
    <w:p w14:paraId="7D7D299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Bachelor</w:t>
      </w:r>
    </w:p>
    <w:p w14:paraId="45B226A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.  After  a woman  provides  her  first</w:t>
      </w:r>
    </w:p>
    <w:p w14:paraId="5E80CA2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“money  shot,”</w:t>
      </w:r>
    </w:p>
    <w:p w14:paraId="0DD70D1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Bachelor</w:t>
      </w:r>
    </w:p>
    <w:p w14:paraId="0E1DC83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shows  her  spiraling  out  of  control  (over  the  next  one  or  two</w:t>
      </w:r>
    </w:p>
    <w:p w14:paraId="27964A1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episodes), signaling her eventual demise from the show. By the time she is eliminated, we</w:t>
      </w:r>
    </w:p>
    <w:p w14:paraId="4BA5D82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have anticipated her fate. This set-up constructs the bachelor as a dupe for tolerating the</w:t>
      </w:r>
    </w:p>
    <w:p w14:paraId="3461608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woman’s overemotional behavior for so long, but also ensures our sympathies are with him</w:t>
      </w:r>
    </w:p>
    <w:p w14:paraId="16C0DC2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when he does eliminate her. The bachelor generously invites the woman to stay despite her</w:t>
      </w:r>
    </w:p>
    <w:p w14:paraId="7FCABE7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behavior, and she adds insult to injury by  not subsequently rectifying her behavior when</w:t>
      </w:r>
    </w:p>
    <w:p w14:paraId="1FF92C6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given a second chance: she overstays her welcome and must now go. In contrast, on the</w:t>
      </w:r>
    </w:p>
    <w:p w14:paraId="3529312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talk show the “money shot” is not only the center of the storyline (which unfolds in a single</w:t>
      </w:r>
    </w:p>
    <w:p w14:paraId="0850695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episode), it</w:t>
      </w:r>
    </w:p>
    <w:p w14:paraId="0FE4CD0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is</w:t>
      </w:r>
    </w:p>
    <w:p w14:paraId="57992F8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story.</w:t>
      </w:r>
    </w:p>
    <w:p w14:paraId="2AC1F0B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</w:rPr>
      </w:pPr>
      <w:r w:rsidRPr="00145A04">
        <w:rPr>
          <w:rFonts w:ascii="Helvetica" w:eastAsia="Times New Roman" w:hAnsi="Helvetica" w:cs="Times New Roman"/>
          <w:color w:val="000000"/>
        </w:rPr>
        <w:t>Christi: Danger Lurks Beneath</w:t>
      </w:r>
    </w:p>
    <w:p w14:paraId="6D3B802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What is the danger posed by women who provide the “money shot”? In the case of</w:t>
      </w:r>
    </w:p>
    <w:p w14:paraId="1EB1424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Christi, this is most tellingly revealed when Aaron says to the camera on the third episode</w:t>
      </w:r>
    </w:p>
    <w:p w14:paraId="1149328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“I think that Christi kinda had a Fatal Attraction thing going on [a term borrowed from the</w:t>
      </w:r>
    </w:p>
    <w:p w14:paraId="402350F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1987 film</w:t>
      </w:r>
    </w:p>
    <w:p w14:paraId="25E6B06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Fatal  Attraction</w:t>
      </w:r>
    </w:p>
    <w:p w14:paraId="1E097B7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]. She was telling the girls that she was in love with me. She was</w:t>
      </w:r>
    </w:p>
    <w:p w14:paraId="6CD2523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very  emotional  in  Napa  Valley,  and  I  don’t  know  why.”  The  “fatal  attraction”  label  sheds</w:t>
      </w:r>
    </w:p>
    <w:p w14:paraId="5BA97EA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insight  into  the  danger  posed  by  women  like  Christi  who  provide  the  “money  shot.”</w:t>
      </w:r>
    </w:p>
    <w:p w14:paraId="106C584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Christi’s  construction  as  the  “fatal  attraction”  girl  relies  on  her  initial  characterization  as  a</w:t>
      </w:r>
    </w:p>
    <w:p w14:paraId="2783A1E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very attractive and appealing young woman, like Alex Forrest, the woman played by Glenn</w:t>
      </w:r>
    </w:p>
    <w:p w14:paraId="7FE76D1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Close who has a “fatal attraction” in the film with the same title. The bachelor is drawn to</w:t>
      </w:r>
    </w:p>
    <w:p w14:paraId="6C50F87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Christi the first time he sees her, just as Dan Gallagher (Michael Douglas) in the film is drawn</w:t>
      </w:r>
    </w:p>
    <w:p w14:paraId="79583F9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to Close’s character. Aaron is soon repulsed, however, by Christi’s neediness, emotionality,</w:t>
      </w:r>
    </w:p>
    <w:p w14:paraId="498CB91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and affection, as is Douglas’s character by the same traits in Close’s character. The women’s</w:t>
      </w:r>
    </w:p>
    <w:p w14:paraId="36A629A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initial   attractiveness   to   the   men   seems   to   mark   their   later   behaviors   as   particularly</w:t>
      </w:r>
    </w:p>
    <w:p w14:paraId="1F980A1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repugnant—repugnant  because  such  alluring  and  attractive  women  have  become  so</w:t>
      </w:r>
    </w:p>
    <w:p w14:paraId="26C8C15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unattractive to them.</w:t>
      </w:r>
    </w:p>
    <w:p w14:paraId="7EAE196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But the women are not simply unattractive and repugnant. They pose a threat to the</w:t>
      </w:r>
    </w:p>
    <w:p w14:paraId="78111C0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men. They are dangerous because of their irresistible appeal to the men, combined with the</w:t>
      </w:r>
    </w:p>
    <w:p w14:paraId="436CCE0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fact  that they are ruled by their emotions  (which are excessive and cannot be contained)</w:t>
      </w:r>
    </w:p>
    <w:p w14:paraId="4029814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and their intense feelings for the men. By using the “fatal attraction” label to characterize</w:t>
      </w:r>
    </w:p>
    <w:p w14:paraId="1351F96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Christi’s feelings for him, Aaron positions himself as the victim of a woman who is unstable,</w:t>
      </w:r>
    </w:p>
    <w:p w14:paraId="4AD9D87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not in control of herself, a woman who could harm him because she is ruled by excessive</w:t>
      </w:r>
    </w:p>
    <w:p w14:paraId="2252CE6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emotions.  Close’s  character,  for  example,  kidnaps  the  Douglas  character’s  daughter  and</w:t>
      </w:r>
    </w:p>
    <w:p w14:paraId="5DC46E6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tries  to  kill  his  wife.  And  so,  who  knows  how  Christi  might  disrupt  Aaron’s  hopes  for</w:t>
      </w:r>
    </w:p>
    <w:p w14:paraId="53CD29D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domestic  bliss if he does not get rid of her? The “fatal attraction” label ultimately renders</w:t>
      </w:r>
    </w:p>
    <w:p w14:paraId="00CBA3B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Christi  dispensable, and more  importantly,  implies she  must  be eliminated  to protect  the</w:t>
      </w:r>
    </w:p>
    <w:p w14:paraId="1F55095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bachelor, his hopes for the future, and the other women on the show.</w:t>
      </w:r>
    </w:p>
    <w:p w14:paraId="1C54F2C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characterization  of  Christi  as  having  a  “fatal  attraction”  runs  thick  through  the</w:t>
      </w:r>
    </w:p>
    <w:p w14:paraId="01F19D6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season. In the shot right after Aaron says Christi has a “fatal attraction,” eerie carnival music</w:t>
      </w:r>
    </w:p>
    <w:p w14:paraId="2D30855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plays loudly (suggesting something is not quite right) and we see a long-shot of Aaron and</w:t>
      </w:r>
    </w:p>
    <w:p w14:paraId="3977778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Christi sitting on colorful animal figures on a carousel, the creatures moving up and down</w:t>
      </w:r>
    </w:p>
    <w:p w14:paraId="3730D82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as the carousel turns round and round. The camera zeroes in on Christi in close-up as she</w:t>
      </w:r>
    </w:p>
    <w:p w14:paraId="67E2615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says to Aaron, “I feel like I just sorta got off on the wrong impression with the whole date”</w:t>
      </w:r>
    </w:p>
    <w:p w14:paraId="72BCE70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FALLEN WOMEN IN REALITY TV</w:t>
      </w:r>
    </w:p>
    <w:p w14:paraId="53F8AA2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2"/>
          <w:szCs w:val="22"/>
        </w:rPr>
      </w:pPr>
      <w:r w:rsidRPr="00145A04">
        <w:rPr>
          <w:rFonts w:ascii="Helvetica" w:eastAsia="Times New Roman" w:hAnsi="Helvetica" w:cs="Times New Roman"/>
          <w:color w:val="000000"/>
          <w:sz w:val="22"/>
          <w:szCs w:val="22"/>
        </w:rPr>
        <w:t>363</w:t>
      </w:r>
    </w:p>
    <w:p w14:paraId="05A45823" w14:textId="77777777" w:rsidR="00145A04" w:rsidRPr="00145A04" w:rsidRDefault="00145A04" w:rsidP="00145A04">
      <w:pPr>
        <w:rPr>
          <w:rFonts w:ascii="Courier" w:eastAsia="Times New Roman" w:hAnsi="Courier" w:cs="Times New Roman"/>
          <w:color w:val="000000"/>
          <w:sz w:val="14"/>
          <w:szCs w:val="14"/>
        </w:rPr>
      </w:pPr>
      <w:r w:rsidRPr="00145A04">
        <w:rPr>
          <w:rFonts w:ascii="Courier" w:eastAsia="Times New Roman" w:hAnsi="Courier" w:cs="Times New Roman"/>
          <w:color w:val="000000"/>
          <w:sz w:val="14"/>
          <w:szCs w:val="14"/>
        </w:rPr>
        <w:t>Downloaded By: [Dubrofsky, Rachel] At: 04:27 4 September 2009</w:t>
      </w:r>
    </w:p>
    <w:p w14:paraId="0CD5F28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(where she provides her first “money-shot”). We see a close-up of Aaron slumped over his</w:t>
      </w:r>
    </w:p>
    <w:p w14:paraId="06C53D1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animal  as  it  moves  up  and  down,  not  saying  anything  and  looking  very  uncomfortable.</w:t>
      </w:r>
    </w:p>
    <w:p w14:paraId="57C6843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Then,  a  close-up  of  Christi  saying,  “what  Anindita  [the  woman  who  confronted  her]  was</w:t>
      </w:r>
    </w:p>
    <w:p w14:paraId="75CADD1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saying  to  me,  I  felt  that  she  was  saying  that  I  was  like  a  horrible  person,  trying  to  cause</w:t>
      </w:r>
    </w:p>
    <w:p w14:paraId="028F99A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conflict.” Again, there is a close-up of Aaron looking very uncomfortable. Christi continues,</w:t>
      </w:r>
    </w:p>
    <w:p w14:paraId="5A06C32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I’m not like that at all. I don’t ever want to be thought of as a person—because I’m not—</w:t>
      </w:r>
    </w:p>
    <w:p w14:paraId="5078C7E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that doesn’t like people, you know. I want everyone to be comfortable when I’m around.</w:t>
      </w:r>
    </w:p>
    <w:p w14:paraId="449A67A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I want everyone to have fun when I’m around. And the thought that she was, you know,</w:t>
      </w:r>
    </w:p>
    <w:p w14:paraId="7288218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had a problem with me, that bothered me. I’m not, like, I’m not an emotional freak!</w:t>
      </w:r>
    </w:p>
    <w:p w14:paraId="6B7A1A8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He responds with “Yeah,” still appearing terribly uncomfortable. The next shot is of Christi</w:t>
      </w:r>
    </w:p>
    <w:p w14:paraId="465927D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looking anxiously at Aaron.</w:t>
      </w:r>
    </w:p>
    <w:p w14:paraId="6559C80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Though Christi says she wants everyone to feel comfortable around her, the shots of</w:t>
      </w:r>
    </w:p>
    <w:p w14:paraId="405CAB5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Aaron’s tense face and his monosyllabic answers suggest he is decidedly uncomfortable in</w:t>
      </w:r>
    </w:p>
    <w:p w14:paraId="3E25CB7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her  presence.  The  mise-en-sce</w:t>
      </w:r>
    </w:p>
    <w:p w14:paraId="4AFAC00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`</w:t>
      </w:r>
    </w:p>
    <w:p w14:paraId="10A506A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ne,  with  the  eerie  carnival  music  and  the  absurd-looking</w:t>
      </w:r>
    </w:p>
    <w:p w14:paraId="25FC630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animals moving up and down and round and round, implies that this is not a comfortable</w:t>
      </w:r>
    </w:p>
    <w:p w14:paraId="5E6EAAE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environment and that there might be danger lurking just beneath the surface. In the next</w:t>
      </w:r>
    </w:p>
    <w:p w14:paraId="56A01B3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scene,  we  have  confirmation  from  Christi  herself  that  something  is  amiss:  she  says  to  the</w:t>
      </w:r>
    </w:p>
    <w:p w14:paraId="5740F40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camera “What happened? What did I say? What did I do? I mean on the last date, I mean,</w:t>
      </w:r>
    </w:p>
    <w:p w14:paraId="71DDC13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obviously, he and I kissed. We were holding hands. Today there was none of that, none.”</w:t>
      </w:r>
    </w:p>
    <w:p w14:paraId="63499E8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Once  again,  the  series  portrays  Christi  as  quite  aware  of  her  predicament,  aware  of  the</w:t>
      </w:r>
    </w:p>
    <w:p w14:paraId="1A52F17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discomfort she caused, clearly wishing she could change the situation, wishing she was not</w:t>
      </w:r>
    </w:p>
    <w:p w14:paraId="7B062EF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seen as “an emotional freak.”</w:t>
      </w:r>
    </w:p>
    <w:p w14:paraId="374446D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There is a cruel irony to the situation: the more Christi speaks about what is going on,</w:t>
      </w:r>
    </w:p>
    <w:p w14:paraId="515E9E3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more  she  confesses  her  feelings,  the  worse  she  appears.  Yet,  speaking  about  what  is</w:t>
      </w:r>
    </w:p>
    <w:p w14:paraId="35E8845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occurring  seems  the  only  course  of  action  at  her  disposal  to  show  she  is  not,  in  Aaron’s</w:t>
      </w:r>
    </w:p>
    <w:p w14:paraId="3429C7B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words, a girl with a “fatal attraction.” The label sticks throughout the season nonetheless:</w:t>
      </w:r>
    </w:p>
    <w:p w14:paraId="41DF5D3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Christi mentions the label in “The Women Tell All” special, and Aaron uses it on the eighth</w:t>
      </w:r>
    </w:p>
    <w:p w14:paraId="3109025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episode to describe Christi to his father. Even Christi’s attempts to remedy the situation are</w:t>
      </w:r>
    </w:p>
    <w:p w14:paraId="41ABB63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cast  as  excessive,  reconfirming  that  she  really  is  out-of-control.  For  instance,  still  on  the</w:t>
      </w:r>
    </w:p>
    <w:p w14:paraId="737B654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carousel, Christi says to Aaron, continuing the conversation cited above, “I knew that I had</w:t>
      </w:r>
    </w:p>
    <w:p w14:paraId="5FE93F3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to talk to you about what had happened, and I really would have rather just, like, been able</w:t>
      </w:r>
    </w:p>
    <w:p w14:paraId="122A11F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to forget all about it. But I knew I had to, but I think it still bothers you.” He says “Well you</w:t>
      </w:r>
    </w:p>
    <w:p w14:paraId="72FF2DE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know, a little bit.” She says “things have totally changed between us though, cuz then” at</w:t>
      </w:r>
    </w:p>
    <w:p w14:paraId="4290F19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which point  Aaron interjects with “yeah” and she continues, “I just  think things are weird</w:t>
      </w:r>
    </w:p>
    <w:p w14:paraId="4D907B9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now. I just feel weird now.” Christi tells some of the other women after this exchange that</w:t>
      </w:r>
    </w:p>
    <w:p w14:paraId="3AE1BB2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her alone time with Aaron “just sucked,” explaining that “part of it was just, I was so caught off</w:t>
      </w:r>
    </w:p>
    <w:p w14:paraId="00D6821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guard by him bringing all of it up again. I mean, I thought we were, you know, I’m totally over</w:t>
      </w:r>
    </w:p>
    <w:p w14:paraId="404996E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what happened. I mean, we talked about it several times, and I just don’t know what to say.”</w:t>
      </w:r>
    </w:p>
    <w:p w14:paraId="622F00F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At the end of this episode (three), Christi is eliminated. Not only does the series show</w:t>
      </w:r>
    </w:p>
    <w:p w14:paraId="40461D3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Aaron no longer interested in Christi, it constructs her dismissal as necessary because she</w:t>
      </w:r>
    </w:p>
    <w:p w14:paraId="5CDB940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poses a potential threat to him. After eliminating Christi, Aaron says “A girl like Christi, who’s</w:t>
      </w:r>
    </w:p>
    <w:p w14:paraId="6EC9E01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been  very  emotional,  that’s  a  concern  for  me,  that  she’s  been  able  to  fall  that  head  over</w:t>
      </w:r>
    </w:p>
    <w:p w14:paraId="51A6207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heels  for  me  in  such  a  short  amount  of  time.  She’s  very  emotionally  unstable,  if  you  will.</w:t>
      </w:r>
    </w:p>
    <w:p w14:paraId="6D37DD2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That  bothers  me.  I  don’t  know  how  to  deal  with  it.  I  really  don’t.”  The  bachelor  is  the</w:t>
      </w:r>
    </w:p>
    <w:p w14:paraId="132CFBC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protagonist,  the  hero  with  whom  our  sympathies  are  meant  to  lie,  and  he  is  cast  as  the</w:t>
      </w:r>
    </w:p>
    <w:p w14:paraId="3FC4325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victim of Christi’s inability to control her emotions. The suggestion is that he may become a</w:t>
      </w:r>
    </w:p>
    <w:p w14:paraId="64CC627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2"/>
          <w:szCs w:val="22"/>
        </w:rPr>
      </w:pPr>
      <w:r w:rsidRPr="00145A04">
        <w:rPr>
          <w:rFonts w:ascii="Helvetica" w:eastAsia="Times New Roman" w:hAnsi="Helvetica" w:cs="Times New Roman"/>
          <w:color w:val="000000"/>
          <w:sz w:val="22"/>
          <w:szCs w:val="22"/>
        </w:rPr>
        <w:t>364</w:t>
      </w:r>
    </w:p>
    <w:p w14:paraId="0FEB2D4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RACHEL E. DUBROFSKY</w:t>
      </w:r>
    </w:p>
    <w:p w14:paraId="4C35BF49" w14:textId="77777777" w:rsidR="00145A04" w:rsidRPr="00145A04" w:rsidRDefault="00145A04" w:rsidP="00145A04">
      <w:pPr>
        <w:rPr>
          <w:rFonts w:ascii="Courier" w:eastAsia="Times New Roman" w:hAnsi="Courier" w:cs="Times New Roman"/>
          <w:color w:val="000000"/>
          <w:sz w:val="14"/>
          <w:szCs w:val="14"/>
        </w:rPr>
      </w:pPr>
      <w:r w:rsidRPr="00145A04">
        <w:rPr>
          <w:rFonts w:ascii="Courier" w:eastAsia="Times New Roman" w:hAnsi="Courier" w:cs="Times New Roman"/>
          <w:color w:val="000000"/>
          <w:sz w:val="14"/>
          <w:szCs w:val="14"/>
        </w:rPr>
        <w:t>Downloaded By: [Dubrofsky, Rachel] At: 04:27 4 September 2009</w:t>
      </w:r>
    </w:p>
    <w:p w14:paraId="44F824F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bigger victim to Christi’s “fatal attraction” (her excessive emotions) if he does not get rid of</w:t>
      </w:r>
    </w:p>
    <w:p w14:paraId="7EAF029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her immediately (fool me once, shame on you, fool me twice</w:t>
      </w:r>
    </w:p>
    <w:p w14:paraId="1B02C25B" w14:textId="77777777" w:rsidR="00145A04" w:rsidRPr="00145A04" w:rsidRDefault="00145A04" w:rsidP="00145A04">
      <w:pPr>
        <w:rPr>
          <w:rFonts w:ascii="Courier" w:eastAsia="Times New Roman" w:hAnsi="Courier" w:cs="Times New Roman"/>
          <w:color w:val="000000"/>
          <w:sz w:val="21"/>
          <w:szCs w:val="21"/>
        </w:rPr>
      </w:pPr>
      <w:r w:rsidRPr="00145A04">
        <w:rPr>
          <w:rFonts w:ascii="Courier" w:eastAsia="Times New Roman" w:hAnsi="Courier" w:cs="Times New Roman"/>
          <w:color w:val="000000"/>
          <w:sz w:val="21"/>
          <w:szCs w:val="21"/>
        </w:rPr>
        <w:t>...</w:t>
      </w:r>
    </w:p>
    <w:p w14:paraId="53E6E7C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).</w:t>
      </w:r>
    </w:p>
    <w:p w14:paraId="5C56015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</w:rPr>
      </w:pPr>
      <w:r w:rsidRPr="00145A04">
        <w:rPr>
          <w:rFonts w:ascii="Helvetica" w:eastAsia="Times New Roman" w:hAnsi="Helvetica" w:cs="Times New Roman"/>
          <w:color w:val="000000"/>
        </w:rPr>
        <w:t>What If?</w:t>
      </w:r>
    </w:p>
    <w:p w14:paraId="6A7EA78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Bachelor</w:t>
      </w:r>
    </w:p>
    <w:p w14:paraId="17EE752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episodes  are  constructed  through  the  editing  and  production  process</w:t>
      </w:r>
    </w:p>
    <w:p w14:paraId="321079E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involved in putting together a TV show, and the “money shot” is one part of this process</w:t>
      </w:r>
    </w:p>
    <w:p w14:paraId="3D22A4D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that can be used to generate a specific result. It is worth considering alternate stories that</w:t>
      </w:r>
    </w:p>
    <w:p w14:paraId="751A658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might  have  been  told  about  Christi,  stories  where  her  emotionality  is  not  framed  as  a</w:t>
      </w:r>
    </w:p>
    <w:p w14:paraId="10B4F5C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“money shot,” or stories where the “money shot” is unnecessary. For instance, how does the</w:t>
      </w:r>
    </w:p>
    <w:p w14:paraId="0946C81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emphasis of the series on Christi incessantly trying to explain her actions characterize her?</w:t>
      </w:r>
    </w:p>
    <w:p w14:paraId="7B75DAB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Though the series does not show Aaron (or producers) asking Christi to explain herself, it is</w:t>
      </w:r>
    </w:p>
    <w:p w14:paraId="735379B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worth pausing to consider the possibility that this is what happened as it would suggest an</w:t>
      </w:r>
    </w:p>
    <w:p w14:paraId="64712AF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alternate narrative. In this new narrative, it is Aaron who requests, and potentially producers</w:t>
      </w:r>
    </w:p>
    <w:p w14:paraId="648AE6B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who prod for, constant confession, talk about feelings and emotions from Christi, and not</w:t>
      </w:r>
    </w:p>
    <w:p w14:paraId="3FC25DF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Christi   who   willingly—though   sometimes   unwittingly—provides   these.   This   “what   if”</w:t>
      </w:r>
    </w:p>
    <w:p w14:paraId="1E9B91E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scenario casts a different light on some of the statements made by Christi, such as: “I’m not</w:t>
      </w:r>
    </w:p>
    <w:p w14:paraId="5138A46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an emotional freak” or “I was so caught off guard by him bringing all of it up again</w:t>
      </w:r>
    </w:p>
    <w:p w14:paraId="0507F5B0" w14:textId="77777777" w:rsidR="00145A04" w:rsidRPr="00145A04" w:rsidRDefault="00145A04" w:rsidP="00145A04">
      <w:pPr>
        <w:rPr>
          <w:rFonts w:ascii="Courier" w:eastAsia="Times New Roman" w:hAnsi="Courier" w:cs="Times New Roman"/>
          <w:color w:val="000000"/>
          <w:sz w:val="21"/>
          <w:szCs w:val="21"/>
        </w:rPr>
      </w:pPr>
      <w:r w:rsidRPr="00145A04">
        <w:rPr>
          <w:rFonts w:ascii="Courier" w:eastAsia="Times New Roman" w:hAnsi="Courier" w:cs="Times New Roman"/>
          <w:color w:val="000000"/>
          <w:sz w:val="21"/>
          <w:szCs w:val="21"/>
        </w:rPr>
        <w:t>...</w:t>
      </w:r>
    </w:p>
    <w:p w14:paraId="1D69147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we</w:t>
      </w:r>
    </w:p>
    <w:p w14:paraId="6343D80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talked about it several times, and I just don’t know what to say.” Perhaps it is Aaron who</w:t>
      </w:r>
    </w:p>
    <w:p w14:paraId="3CC43FF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requires Christi to speak about what has happened. If so, then maybe Christi is emotional</w:t>
      </w:r>
    </w:p>
    <w:p w14:paraId="4FD7C1D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about always having to explain her actions, distressed that none of her explanations seem</w:t>
      </w:r>
    </w:p>
    <w:p w14:paraId="2335769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sufficient.</w:t>
      </w:r>
    </w:p>
    <w:p w14:paraId="5513F60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As  well,  it  is  worth  asking  what  would  happen  to  the  story  about  Christi  if  the</w:t>
      </w:r>
    </w:p>
    <w:p w14:paraId="79D2E6C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emotional scenes with her  and Aaron’s comments about these  were removed. How does</w:t>
      </w:r>
    </w:p>
    <w:p w14:paraId="2AEB3D0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series’ foregrounding of Christi’s emotionality shape the story about Christi and Aaron?</w:t>
      </w:r>
    </w:p>
    <w:p w14:paraId="1D90F0F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Without  this  foregrounding,  we  would  be  left  with  Aaron  and  Christi  professing  their</w:t>
      </w:r>
    </w:p>
    <w:p w14:paraId="5C78E8C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mutual affection for and attraction to one another, images of the couple affectionate and</w:t>
      </w:r>
    </w:p>
    <w:p w14:paraId="25870B3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enjoying  each  other’s  company,  scenes  of  Christi  telling  the  camera  how  much  she  likes</w:t>
      </w:r>
    </w:p>
    <w:p w14:paraId="48C5E63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Aaron, seemingly confirming that the two are falling for one another (rather than marking</w:t>
      </w:r>
    </w:p>
    <w:p w14:paraId="6B1CBBE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Christi as over-emotional). Perhaps we might also have seen shots of Aaron professing his</w:t>
      </w:r>
    </w:p>
    <w:p w14:paraId="48610EB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affection for Christi (it is likely that in the footage there were scenes of Aaron declaring his</w:t>
      </w:r>
    </w:p>
    <w:p w14:paraId="4E7E6A1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affection  for  Christi,  at  least  early  on).  A  very  different  story  might  have  been  told  about</w:t>
      </w:r>
    </w:p>
    <w:p w14:paraId="62B96FA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Christi. In other words, the series  tells one specific story about Christi among several that</w:t>
      </w:r>
    </w:p>
    <w:p w14:paraId="7EFDAF2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might have been told, and this is done in a purposeful way.</w:t>
      </w:r>
    </w:p>
    <w:p w14:paraId="6534BE8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</w:rPr>
      </w:pPr>
      <w:r w:rsidRPr="00145A04">
        <w:rPr>
          <w:rFonts w:ascii="Helvetica" w:eastAsia="Times New Roman" w:hAnsi="Helvetica" w:cs="Times New Roman"/>
          <w:color w:val="000000"/>
        </w:rPr>
        <w:t>Conclusion: The “Money Shot” By Women, for Women</w:t>
      </w:r>
    </w:p>
    <w:p w14:paraId="337D778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Grindstaff’s discussion of the “money shot” in talk shows moves the “money shot” out</w:t>
      </w:r>
    </w:p>
    <w:p w14:paraId="6F5FBBB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of  the  male  domain  of  heterosexual  film  pornography  (performed  by  men,  for  male</w:t>
      </w:r>
    </w:p>
    <w:p w14:paraId="46B0C8A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viewers) since the shot is provided by women, and the target audience is women. Grindstaff</w:t>
      </w:r>
    </w:p>
    <w:p w14:paraId="070F581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also  moves  the  “money  shot”  out  of  the  sexual  arena  and  into  the  display  of  female</w:t>
      </w:r>
    </w:p>
    <w:p w14:paraId="72B20EA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emotions.  By  using  the  idea  of  the  “money  shot”  to  discuss</w:t>
      </w:r>
    </w:p>
    <w:p w14:paraId="33E97A1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Bachelor</w:t>
      </w:r>
    </w:p>
    <w:p w14:paraId="1EFD47E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,  I  continue  this</w:t>
      </w:r>
    </w:p>
    <w:p w14:paraId="75BB4AD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movement:  here  the  shot  is  also  provided  by  women,  for  a  female  audience.  Unlike</w:t>
      </w:r>
    </w:p>
    <w:p w14:paraId="2D322A1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Grindstaff,  however,  I  use  the  formal  aspects  and  implications  of  film  pornography  as  a</w:t>
      </w:r>
    </w:p>
    <w:p w14:paraId="7885791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framework   for   understanding   how   the   “money   shot”   is   situated   in</w:t>
      </w:r>
    </w:p>
    <w:p w14:paraId="33824A4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  Bachelor</w:t>
      </w:r>
    </w:p>
    <w:p w14:paraId="286976F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.</w:t>
      </w:r>
    </w:p>
    <w:p w14:paraId="7105B96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Furthermore, I draw a parallel between</w:t>
      </w:r>
    </w:p>
    <w:p w14:paraId="03A6457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Bachelor</w:t>
      </w:r>
    </w:p>
    <w:p w14:paraId="1CC39DC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and the genre of melodrama, arguing</w:t>
      </w:r>
    </w:p>
    <w:p w14:paraId="1787BF7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that the “money shot” is a pornographic display of real women showing real emotions. As</w:t>
      </w:r>
    </w:p>
    <w:p w14:paraId="4DC8331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FALLEN WOMEN IN REALITY TV</w:t>
      </w:r>
    </w:p>
    <w:p w14:paraId="145C8F1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2"/>
          <w:szCs w:val="22"/>
        </w:rPr>
      </w:pPr>
      <w:r w:rsidRPr="00145A04">
        <w:rPr>
          <w:rFonts w:ascii="Helvetica" w:eastAsia="Times New Roman" w:hAnsi="Helvetica" w:cs="Times New Roman"/>
          <w:color w:val="000000"/>
          <w:sz w:val="22"/>
          <w:szCs w:val="22"/>
        </w:rPr>
        <w:t>365</w:t>
      </w:r>
    </w:p>
    <w:p w14:paraId="3DEA0C65" w14:textId="77777777" w:rsidR="00145A04" w:rsidRPr="00145A04" w:rsidRDefault="00145A04" w:rsidP="00145A04">
      <w:pPr>
        <w:rPr>
          <w:rFonts w:ascii="Courier" w:eastAsia="Times New Roman" w:hAnsi="Courier" w:cs="Times New Roman"/>
          <w:color w:val="000000"/>
          <w:sz w:val="14"/>
          <w:szCs w:val="14"/>
        </w:rPr>
      </w:pPr>
      <w:r w:rsidRPr="00145A04">
        <w:rPr>
          <w:rFonts w:ascii="Courier" w:eastAsia="Times New Roman" w:hAnsi="Courier" w:cs="Times New Roman"/>
          <w:color w:val="000000"/>
          <w:sz w:val="14"/>
          <w:szCs w:val="14"/>
        </w:rPr>
        <w:t>Downloaded By: [Dubrofsky, Rachel] At: 04:27 4 September 2009</w:t>
      </w:r>
    </w:p>
    <w:p w14:paraId="56EA4A8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well, I outline the way the “money shot” can be used in an aggressive manner to reveal an</w:t>
      </w:r>
    </w:p>
    <w:p w14:paraId="7539A34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emotional side of a woman against the woman’s expressed desire not to show this side, or</w:t>
      </w:r>
    </w:p>
    <w:p w14:paraId="3F391E1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to show her as unstable.</w:t>
      </w:r>
    </w:p>
    <w:p w14:paraId="0D44A07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We  might  ask,  why  is  the  “money  shot”  so  frightening  when  located  in  a  woman’s</w:t>
      </w:r>
    </w:p>
    <w:p w14:paraId="1CCDBB7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body?  Why  is  there  no  glory  in  this  moment,  as  there  is  for  men  in  film  pornography?</w:t>
      </w:r>
    </w:p>
    <w:p w14:paraId="1B9DBF3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Indeed,  in  film  pornography  the  male  body  experiencing  pleasure  is  meant  to  sexually</w:t>
      </w:r>
    </w:p>
    <w:p w14:paraId="0DBC710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arouse  the viewer  (often  through  identification with the  man onscreen);  analogously, the</w:t>
      </w:r>
    </w:p>
    <w:p w14:paraId="1149C6A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display  of  women  experiencing  emotion  in</w:t>
      </w:r>
    </w:p>
    <w:p w14:paraId="5657DB9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Bachelor</w:t>
      </w:r>
    </w:p>
    <w:p w14:paraId="038F727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is  meant  to  inspire  in  viewers  a</w:t>
      </w:r>
    </w:p>
    <w:p w14:paraId="3128085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similarly   strong   response,   though   not   sexual  in   nature—a   desire   to   see   the   woman</w:t>
      </w:r>
    </w:p>
    <w:p w14:paraId="67D3DC4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eliminated  from  the  series,  to  see  her  punished  for  not  being  in  control  of  herself,  for</w:t>
      </w:r>
    </w:p>
    <w:p w14:paraId="45B642E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transgressing the initial attractive image presented of her.</w:t>
      </w:r>
    </w:p>
    <w:p w14:paraId="7C31206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To  be  sure,  the  “money  shot”  displayed  through  a  female  body,  as  it  is  in  the  talk</w:t>
      </w:r>
    </w:p>
    <w:p w14:paraId="03B43D9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show and in</w:t>
      </w:r>
    </w:p>
    <w:p w14:paraId="34ABE2E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Bachelor</w:t>
      </w:r>
    </w:p>
    <w:p w14:paraId="412DC82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, is antithetical to the original “money shot” in film pornography.</w:t>
      </w:r>
    </w:p>
    <w:p w14:paraId="1465995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To   use   Williams’s   terms   (1993),   the   conundrum   of   the   “scientia   sexualis”   for   film</w:t>
      </w:r>
    </w:p>
    <w:p w14:paraId="18B8E93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pornography  is  that  it  is  impossible  to  revel  in  the  “frenzy  of  the  visible,”  to  show  the</w:t>
      </w:r>
    </w:p>
    <w:p w14:paraId="08D79C7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physiology  of  female  sexual  pleasure  in  a  heteronormative  and  phallic  visual  economy</w:t>
      </w:r>
    </w:p>
    <w:p w14:paraId="5299CDD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(McClintock  1993,  p.  123;  Williams  1993,  pp.  242 – 243).  Perhaps  the  “money  shot”  here—</w:t>
      </w:r>
    </w:p>
    <w:p w14:paraId="717A26F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fully   located   in   the   female   body,   but   to   show   an   emotional   (rather   than   a   sexual)</w:t>
      </w:r>
    </w:p>
    <w:p w14:paraId="7636A41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response—speaks  to  the  fear,  in  mainstream  heterosexual  North  American  culture,  of</w:t>
      </w:r>
    </w:p>
    <w:p w14:paraId="294284B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sexually alluring, intense and emotional women. But the ingenuity of the “money shot” in</w:t>
      </w:r>
    </w:p>
    <w:p w14:paraId="77EB13E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 Bachelor</w:t>
      </w:r>
    </w:p>
    <w:p w14:paraId="1067B5E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is that it enacts a cautionary tale about the dangers of losing control of one’s</w:t>
      </w:r>
    </w:p>
    <w:p w14:paraId="75BA13E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emotions. In so doing,</w:t>
      </w:r>
    </w:p>
    <w:p w14:paraId="7E99FBC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The Bachelor</w:t>
      </w:r>
    </w:p>
    <w:p w14:paraId="745CD52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recruits women into the job of governing the behavior</w:t>
      </w:r>
    </w:p>
    <w:p w14:paraId="2869837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of  other  women.  Here  women  on  the  series  provide  the  “bad”  example  (and  suffer  the</w:t>
      </w:r>
    </w:p>
    <w:p w14:paraId="72E47D4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consequences) for other women on the dangers of not being in control of one’s emotions,</w:t>
      </w:r>
    </w:p>
    <w:p w14:paraId="42A64CC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of displaying these in a way that exceeds the bounds of what is acceptable for women.</w:t>
      </w:r>
    </w:p>
    <w:p w14:paraId="00DD502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ACKNOWLEDGEMENTS</w:t>
      </w:r>
    </w:p>
    <w:p w14:paraId="4559CA4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I am very grateful to Kent A. Ono, Debby Dubrofsky, and Susan J. Harewood for their</w:t>
      </w:r>
    </w:p>
    <w:p w14:paraId="20B1F04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attentive reading of drafts of this article and for their wonderful insights.</w:t>
      </w:r>
    </w:p>
    <w:p w14:paraId="655B4A4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NOTES</w:t>
      </w:r>
    </w:p>
    <w:p w14:paraId="7A3D5D0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1.</w:t>
      </w:r>
    </w:p>
    <w:p w14:paraId="1F26000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Season ten was the only one that did not include this special.</w:t>
      </w:r>
    </w:p>
    <w:p w14:paraId="0FDCC2F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2.</w:t>
      </w:r>
    </w:p>
    <w:p w14:paraId="2330928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Seasons one, two, seven, eight, and nine did not include this special.</w:t>
      </w:r>
    </w:p>
    <w:p w14:paraId="197287E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3.</w:t>
      </w:r>
    </w:p>
    <w:p w14:paraId="59D5A07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The Bachelorette</w:t>
      </w:r>
    </w:p>
    <w:p w14:paraId="7379910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reverses the gender roles: a woman stars and picks a man from twenty-five</w:t>
      </w:r>
    </w:p>
    <w:p w14:paraId="19BDA24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eligible bachelors.</w:t>
      </w:r>
    </w:p>
    <w:p w14:paraId="1B07EEB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4.</w:t>
      </w:r>
    </w:p>
    <w:p w14:paraId="1A5CAEC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In early seasons the men in</w:t>
      </w:r>
    </w:p>
    <w:p w14:paraId="70AAD8A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The Bachelor</w:t>
      </w:r>
    </w:p>
    <w:p w14:paraId="65461A8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rarely show uncontrolled emotion, though they are</w:t>
      </w:r>
    </w:p>
    <w:p w14:paraId="4D750FD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occasionally too aggressive. A few of the men in the later seasons cry when they become</w:t>
      </w:r>
    </w:p>
    <w:p w14:paraId="1EEDF15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overwhelmed with the difficulty of the situation and by their feelings for the women.</w:t>
      </w:r>
    </w:p>
    <w:p w14:paraId="29516E7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5.</w:t>
      </w:r>
    </w:p>
    <w:p w14:paraId="340720A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The  parallel  I  draw  between  film  pornography  and</w:t>
      </w:r>
    </w:p>
    <w:p w14:paraId="107D39B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The  Bachelor</w:t>
      </w:r>
    </w:p>
    <w:p w14:paraId="2F1C8D3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can  be  extended  to  talk</w:t>
      </w:r>
    </w:p>
    <w:p w14:paraId="7561EEA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shows. However, this is not a focus Grindstaff has chosen, and my aim is a discussion of</w:t>
      </w:r>
    </w:p>
    <w:p w14:paraId="490DC36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The</w:t>
      </w:r>
    </w:p>
    <w:p w14:paraId="300D2EF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Bachelor</w:t>
      </w:r>
    </w:p>
    <w:p w14:paraId="04D0761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.</w:t>
      </w:r>
    </w:p>
    <w:p w14:paraId="4C4EB2C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6.</w:t>
      </w:r>
    </w:p>
    <w:p w14:paraId="022C9FF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Alongside   the   RTV   phenomenon,   reality-based   pornographic   films   and   videos   have</w:t>
      </w:r>
    </w:p>
    <w:p w14:paraId="0502426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emerged in both mainstream and amateur pornography.</w:t>
      </w:r>
    </w:p>
    <w:p w14:paraId="42BABB5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7.</w:t>
      </w:r>
    </w:p>
    <w:p w14:paraId="10B2F45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The Bachelor</w:t>
      </w:r>
    </w:p>
    <w:p w14:paraId="3C5440B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is not unique in its desire to put women on display, to show them as objects of</w:t>
      </w:r>
    </w:p>
    <w:p w14:paraId="07436C2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intrigue and mystery and then unravel them. There is an extensive body of literature on the</w:t>
      </w:r>
    </w:p>
    <w:p w14:paraId="4099969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2"/>
          <w:szCs w:val="22"/>
        </w:rPr>
      </w:pPr>
      <w:r w:rsidRPr="00145A04">
        <w:rPr>
          <w:rFonts w:ascii="Helvetica" w:eastAsia="Times New Roman" w:hAnsi="Helvetica" w:cs="Times New Roman"/>
          <w:color w:val="000000"/>
          <w:sz w:val="22"/>
          <w:szCs w:val="22"/>
        </w:rPr>
        <w:t>366</w:t>
      </w:r>
    </w:p>
    <w:p w14:paraId="5F33316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RACHEL E. DUBROFSKY</w:t>
      </w:r>
    </w:p>
    <w:p w14:paraId="49FB9470" w14:textId="77777777" w:rsidR="00145A04" w:rsidRPr="00145A04" w:rsidRDefault="00145A04" w:rsidP="00145A04">
      <w:pPr>
        <w:rPr>
          <w:rFonts w:ascii="Courier" w:eastAsia="Times New Roman" w:hAnsi="Courier" w:cs="Times New Roman"/>
          <w:color w:val="000000"/>
          <w:sz w:val="14"/>
          <w:szCs w:val="14"/>
        </w:rPr>
      </w:pPr>
      <w:r w:rsidRPr="00145A04">
        <w:rPr>
          <w:rFonts w:ascii="Courier" w:eastAsia="Times New Roman" w:hAnsi="Courier" w:cs="Times New Roman"/>
          <w:color w:val="000000"/>
          <w:sz w:val="14"/>
          <w:szCs w:val="14"/>
        </w:rPr>
        <w:t>Downloaded By: [Dubrofsky, Rachel] At: 04:27 4 September 2009</w:t>
      </w:r>
    </w:p>
    <w:p w14:paraId="537A59D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display and objectification of women (to name a few, DuBois 1988; Ewing 1999; Jhally 1995;</w:t>
      </w:r>
    </w:p>
    <w:p w14:paraId="17D6509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Kilbourne   1999).   In   describing   the   predicament   of   women   in   the   mechanical   age   of</w:t>
      </w:r>
    </w:p>
    <w:p w14:paraId="13DDD05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reproduction, Berger (1977, p. 46) writes that women in modern society are taught early on</w:t>
      </w:r>
    </w:p>
    <w:p w14:paraId="3F8EC1F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that  they  are  to  be  surveyed.  Walters  maintains  that  “in  this  society  of  the  spectacle,  it  is</w:t>
      </w:r>
    </w:p>
    <w:p w14:paraId="62B4268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women’s  bodies  that  are  the  spectacle  upon  which  representation  occurs  [</w:t>
      </w:r>
    </w:p>
    <w:p w14:paraId="3437D8CC" w14:textId="77777777" w:rsidR="00145A04" w:rsidRPr="00145A04" w:rsidRDefault="00145A04" w:rsidP="00145A04">
      <w:pPr>
        <w:rPr>
          <w:rFonts w:ascii="Courier" w:eastAsia="Times New Roman" w:hAnsi="Courier" w:cs="Times New Roman"/>
          <w:color w:val="000000"/>
          <w:sz w:val="20"/>
          <w:szCs w:val="20"/>
        </w:rPr>
      </w:pPr>
      <w:r w:rsidRPr="00145A04">
        <w:rPr>
          <w:rFonts w:ascii="Courier" w:eastAsia="Times New Roman" w:hAnsi="Courier" w:cs="Times New Roman"/>
          <w:color w:val="000000"/>
          <w:sz w:val="20"/>
          <w:szCs w:val="20"/>
        </w:rPr>
        <w:t>...</w:t>
      </w:r>
    </w:p>
    <w:p w14:paraId="5D84E15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]  Women’s</w:t>
      </w:r>
    </w:p>
    <w:p w14:paraId="4DC5177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bodies  sell  cars,  beer,  and  laundry  detergent;  women’s  loves  and  lives  sell  soap  opera</w:t>
      </w:r>
    </w:p>
    <w:p w14:paraId="1D22737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fantasies; women’s fears and vulnerability sell blockbuster action films” (1995, p. 22).</w:t>
      </w:r>
    </w:p>
    <w:p w14:paraId="4DB5904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8.</w:t>
      </w:r>
    </w:p>
    <w:p w14:paraId="496BBB2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The pornography debate is a lengthy and complicated one that I cannot properly engage in</w:t>
      </w:r>
    </w:p>
    <w:p w14:paraId="44F84B3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this  article.  I  am  not  invested  in  the  argument  that  film  pornography  promotes  male</w:t>
      </w:r>
    </w:p>
    <w:p w14:paraId="046B759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empowerment and female disempowerment, but rather in outlining that this is a trope of</w:t>
      </w:r>
    </w:p>
    <w:p w14:paraId="298A390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much conventional heterosexual film pornography. While phallic power is often at play in</w:t>
      </w:r>
    </w:p>
    <w:p w14:paraId="36BABD5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film pornography, this does not mean the genre as a whole necessarily promotes this power.</w:t>
      </w:r>
    </w:p>
    <w:p w14:paraId="34FDF5B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As well, it is worth mentioning that in recent years film pornography has emerged that does</w:t>
      </w:r>
    </w:p>
    <w:p w14:paraId="0DC7474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not center on phallic power—film pornography geared towards women, for example.</w:t>
      </w:r>
    </w:p>
    <w:p w14:paraId="3106C05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45A04">
        <w:rPr>
          <w:rFonts w:ascii="Helvetica" w:eastAsia="Times New Roman" w:hAnsi="Helvetica" w:cs="Times New Roman"/>
          <w:color w:val="000000"/>
          <w:sz w:val="21"/>
          <w:szCs w:val="21"/>
        </w:rPr>
        <w:t>REFERENCES</w:t>
      </w:r>
    </w:p>
    <w:p w14:paraId="6B0EB1D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7"/>
          <w:szCs w:val="17"/>
        </w:rPr>
      </w:pPr>
      <w:r w:rsidRPr="00145A04">
        <w:rPr>
          <w:rFonts w:ascii="Helvetica" w:eastAsia="Times New Roman" w:hAnsi="Helvetica" w:cs="Times New Roman"/>
          <w:color w:val="000000"/>
          <w:sz w:val="17"/>
          <w:szCs w:val="17"/>
        </w:rPr>
        <w:t>ANDREJEVIC, MARK</w:t>
      </w:r>
    </w:p>
    <w:p w14:paraId="2DCA2B5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(2004)</w:t>
      </w:r>
    </w:p>
    <w:p w14:paraId="3FEDDAD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Reality TV: The Work of Being Watched</w:t>
      </w:r>
    </w:p>
    <w:p w14:paraId="22F2087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, Rowman and Littlefield, New York.</w:t>
      </w:r>
    </w:p>
    <w:p w14:paraId="3A3C395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7"/>
          <w:szCs w:val="17"/>
        </w:rPr>
      </w:pPr>
      <w:r w:rsidRPr="00145A04">
        <w:rPr>
          <w:rFonts w:ascii="Helvetica" w:eastAsia="Times New Roman" w:hAnsi="Helvetica" w:cs="Times New Roman"/>
          <w:color w:val="000000"/>
          <w:sz w:val="17"/>
          <w:szCs w:val="17"/>
        </w:rPr>
        <w:t>AZOTE,  ABIGAIL</w:t>
      </w:r>
    </w:p>
    <w:p w14:paraId="3371871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(2006)  ‘Heart,  be  still:  ABC’s  “Bachelor”  revives’,</w:t>
      </w:r>
    </w:p>
    <w:p w14:paraId="2558632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Media   Life</w:t>
      </w:r>
    </w:p>
    <w:p w14:paraId="4AE1D62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,  8  March,  [Online]</w:t>
      </w:r>
    </w:p>
    <w:p w14:paraId="54E11BA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Available at: http://www.medialifemagazine.com/cgi-bin/artman/exec/view.cgi?archive</w:t>
      </w:r>
    </w:p>
    <w:p w14:paraId="5AEE2005" w14:textId="77777777" w:rsidR="00145A04" w:rsidRPr="00145A04" w:rsidRDefault="00145A04" w:rsidP="00145A04">
      <w:pPr>
        <w:rPr>
          <w:rFonts w:ascii="Courier" w:eastAsia="Times New Roman" w:hAnsi="Courier" w:cs="Times New Roman"/>
          <w:color w:val="000000"/>
          <w:sz w:val="20"/>
          <w:szCs w:val="20"/>
        </w:rPr>
      </w:pPr>
      <w:r w:rsidRPr="00145A04">
        <w:rPr>
          <w:rFonts w:ascii="Courier" w:eastAsia="Times New Roman" w:hAnsi="Courier" w:cs="Times New Roman"/>
          <w:color w:val="000000"/>
          <w:sz w:val="20"/>
          <w:szCs w:val="20"/>
        </w:rPr>
        <w:t>¼</w:t>
      </w:r>
    </w:p>
    <w:p w14:paraId="7C4F378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170&amp;num</w:t>
      </w:r>
    </w:p>
    <w:p w14:paraId="06133754" w14:textId="77777777" w:rsidR="00145A04" w:rsidRPr="00145A04" w:rsidRDefault="00145A04" w:rsidP="00145A04">
      <w:pPr>
        <w:rPr>
          <w:rFonts w:ascii="Courier" w:eastAsia="Times New Roman" w:hAnsi="Courier" w:cs="Times New Roman"/>
          <w:color w:val="000000"/>
          <w:sz w:val="20"/>
          <w:szCs w:val="20"/>
        </w:rPr>
      </w:pPr>
      <w:r w:rsidRPr="00145A04">
        <w:rPr>
          <w:rFonts w:ascii="Courier" w:eastAsia="Times New Roman" w:hAnsi="Courier" w:cs="Times New Roman"/>
          <w:color w:val="000000"/>
          <w:sz w:val="20"/>
          <w:szCs w:val="20"/>
        </w:rPr>
        <w:t>¼</w:t>
      </w:r>
    </w:p>
    <w:p w14:paraId="2A3E44F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3309 (8 March 2006).</w:t>
      </w:r>
    </w:p>
    <w:p w14:paraId="31E995F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7"/>
          <w:szCs w:val="17"/>
        </w:rPr>
      </w:pPr>
      <w:r w:rsidRPr="00145A04">
        <w:rPr>
          <w:rFonts w:ascii="Helvetica" w:eastAsia="Times New Roman" w:hAnsi="Helvetica" w:cs="Times New Roman"/>
          <w:color w:val="000000"/>
          <w:sz w:val="17"/>
          <w:szCs w:val="17"/>
        </w:rPr>
        <w:t>THE  BATCHELOR</w:t>
      </w:r>
    </w:p>
    <w:p w14:paraId="692A3E4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(television series) (2002 – ) ABC, USA.</w:t>
      </w:r>
    </w:p>
    <w:p w14:paraId="14A5049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7"/>
          <w:szCs w:val="17"/>
        </w:rPr>
      </w:pPr>
      <w:r w:rsidRPr="00145A04">
        <w:rPr>
          <w:rFonts w:ascii="Helvetica" w:eastAsia="Times New Roman" w:hAnsi="Helvetica" w:cs="Times New Roman"/>
          <w:color w:val="000000"/>
          <w:sz w:val="17"/>
          <w:szCs w:val="17"/>
        </w:rPr>
        <w:t>THE  BACHELORETTE</w:t>
      </w:r>
    </w:p>
    <w:p w14:paraId="19ACD41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(television series) (2003 – ) ABC, USA.</w:t>
      </w:r>
    </w:p>
    <w:p w14:paraId="16505C2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7"/>
          <w:szCs w:val="17"/>
        </w:rPr>
      </w:pPr>
      <w:r w:rsidRPr="00145A04">
        <w:rPr>
          <w:rFonts w:ascii="Helvetica" w:eastAsia="Times New Roman" w:hAnsi="Helvetica" w:cs="Times New Roman"/>
          <w:color w:val="000000"/>
          <w:sz w:val="17"/>
          <w:szCs w:val="17"/>
        </w:rPr>
        <w:t>BERGER, JOHN</w:t>
      </w:r>
    </w:p>
    <w:p w14:paraId="23EC250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(1977)</w:t>
      </w:r>
    </w:p>
    <w:p w14:paraId="3556383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Ways  of  Seeing</w:t>
      </w:r>
    </w:p>
    <w:p w14:paraId="47B8782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, Penguin, London.</w:t>
      </w:r>
    </w:p>
    <w:p w14:paraId="0AE6D4B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7"/>
          <w:szCs w:val="17"/>
        </w:rPr>
      </w:pPr>
      <w:r w:rsidRPr="00145A04">
        <w:rPr>
          <w:rFonts w:ascii="Helvetica" w:eastAsia="Times New Roman" w:hAnsi="Helvetica" w:cs="Times New Roman"/>
          <w:color w:val="000000"/>
          <w:sz w:val="17"/>
          <w:szCs w:val="17"/>
        </w:rPr>
        <w:t>COLLINS, SCOTT</w:t>
      </w:r>
    </w:p>
    <w:p w14:paraId="547AB10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(2002) ‘For nets, it’s midweek mayhem’,</w:t>
      </w:r>
    </w:p>
    <w:p w14:paraId="01E5C61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Hollywood Reporter</w:t>
      </w:r>
    </w:p>
    <w:p w14:paraId="66EC24F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, 11 – 13 Oct., pp. 1, 65.</w:t>
      </w:r>
    </w:p>
    <w:p w14:paraId="0C52C05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7"/>
          <w:szCs w:val="17"/>
        </w:rPr>
      </w:pPr>
      <w:r w:rsidRPr="00145A04">
        <w:rPr>
          <w:rFonts w:ascii="Helvetica" w:eastAsia="Times New Roman" w:hAnsi="Helvetica" w:cs="Times New Roman"/>
          <w:color w:val="000000"/>
          <w:sz w:val="17"/>
          <w:szCs w:val="17"/>
        </w:rPr>
        <w:t>COULDRY,  NICK</w:t>
      </w:r>
    </w:p>
    <w:p w14:paraId="5DA9CBA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(2002)  ‘Playing  for  celebrity:</w:t>
      </w:r>
    </w:p>
    <w:p w14:paraId="55F7B8A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Big  Brother</w:t>
      </w:r>
    </w:p>
    <w:p w14:paraId="1B732AA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as  ritual  event’,</w:t>
      </w:r>
    </w:p>
    <w:p w14:paraId="2C38B9B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Television  &amp;  New  Media</w:t>
      </w:r>
    </w:p>
    <w:p w14:paraId="173961E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,</w:t>
      </w:r>
    </w:p>
    <w:p w14:paraId="0F6E564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vol. 3, pp. 284 – 291.</w:t>
      </w:r>
    </w:p>
    <w:p w14:paraId="16F1B15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7"/>
          <w:szCs w:val="17"/>
        </w:rPr>
      </w:pPr>
      <w:r w:rsidRPr="00145A04">
        <w:rPr>
          <w:rFonts w:ascii="Helvetica" w:eastAsia="Times New Roman" w:hAnsi="Helvetica" w:cs="Times New Roman"/>
          <w:color w:val="000000"/>
          <w:sz w:val="17"/>
          <w:szCs w:val="17"/>
        </w:rPr>
        <w:t>DE MORAES, LISA</w:t>
      </w:r>
    </w:p>
    <w:p w14:paraId="512C7F7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(2008) ‘Three rounds, two Davids, one knockout’,</w:t>
      </w:r>
    </w:p>
    <w:p w14:paraId="3322C88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The  Washington  Post</w:t>
      </w:r>
    </w:p>
    <w:p w14:paraId="5874BEA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, 21 May,</w:t>
      </w:r>
    </w:p>
    <w:p w14:paraId="11C23EE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p. C01.</w:t>
      </w:r>
    </w:p>
    <w:p w14:paraId="63F39C3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7"/>
          <w:szCs w:val="17"/>
        </w:rPr>
      </w:pPr>
      <w:r w:rsidRPr="00145A04">
        <w:rPr>
          <w:rFonts w:ascii="Helvetica" w:eastAsia="Times New Roman" w:hAnsi="Helvetica" w:cs="Times New Roman"/>
          <w:color w:val="000000"/>
          <w:sz w:val="17"/>
          <w:szCs w:val="17"/>
        </w:rPr>
        <w:t>DUBOIS,  PAGE</w:t>
      </w:r>
    </w:p>
    <w:p w14:paraId="13BC358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(1988)</w:t>
      </w:r>
    </w:p>
    <w:p w14:paraId="365E768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Sowing   the   Body:   Psychoanalysis   and   Ancient   Representations   of   Women</w:t>
      </w:r>
    </w:p>
    <w:p w14:paraId="60F6D86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,</w:t>
      </w:r>
    </w:p>
    <w:p w14:paraId="78D82DA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University of Chicago Press, Chicago.</w:t>
      </w:r>
    </w:p>
    <w:p w14:paraId="185C116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7"/>
          <w:szCs w:val="17"/>
        </w:rPr>
      </w:pPr>
      <w:r w:rsidRPr="00145A04">
        <w:rPr>
          <w:rFonts w:ascii="Helvetica" w:eastAsia="Times New Roman" w:hAnsi="Helvetica" w:cs="Times New Roman"/>
          <w:color w:val="000000"/>
          <w:sz w:val="17"/>
          <w:szCs w:val="17"/>
        </w:rPr>
        <w:t>DUBROFSKY,   RACHEL</w:t>
      </w:r>
    </w:p>
    <w:p w14:paraId="1F15271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(2006)   ‘</w:t>
      </w:r>
    </w:p>
    <w:p w14:paraId="0989627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The   Bachelor</w:t>
      </w:r>
    </w:p>
    <w:p w14:paraId="76924EA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:   Whiteness   in   the  harem’,</w:t>
      </w:r>
    </w:p>
    <w:p w14:paraId="65E0796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Critical   Studies   in   Media</w:t>
      </w:r>
    </w:p>
    <w:p w14:paraId="6F9ED76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Communication</w:t>
      </w:r>
    </w:p>
    <w:p w14:paraId="3BBAB34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, vol. 23, no. 1, pp. 39 – 56.</w:t>
      </w:r>
    </w:p>
    <w:p w14:paraId="047DA15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7"/>
          <w:szCs w:val="17"/>
        </w:rPr>
      </w:pPr>
      <w:r w:rsidRPr="00145A04">
        <w:rPr>
          <w:rFonts w:ascii="Helvetica" w:eastAsia="Times New Roman" w:hAnsi="Helvetica" w:cs="Times New Roman"/>
          <w:color w:val="000000"/>
          <w:sz w:val="17"/>
          <w:szCs w:val="17"/>
        </w:rPr>
        <w:t>DUBROFSKY, RACHEL E.</w:t>
      </w:r>
    </w:p>
    <w:p w14:paraId="62A4211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&amp;</w:t>
      </w:r>
    </w:p>
    <w:p w14:paraId="4D961A9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7"/>
          <w:szCs w:val="17"/>
        </w:rPr>
      </w:pPr>
      <w:r w:rsidRPr="00145A04">
        <w:rPr>
          <w:rFonts w:ascii="Helvetica" w:eastAsia="Times New Roman" w:hAnsi="Helvetica" w:cs="Times New Roman"/>
          <w:color w:val="000000"/>
          <w:sz w:val="17"/>
          <w:szCs w:val="17"/>
        </w:rPr>
        <w:t>HARDY, ANTOINE</w:t>
      </w:r>
    </w:p>
    <w:p w14:paraId="1286E54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(2008) ‘Performing race in</w:t>
      </w:r>
    </w:p>
    <w:p w14:paraId="5C16A72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Flavor of Love</w:t>
      </w:r>
    </w:p>
    <w:p w14:paraId="6C16DB7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and</w:t>
      </w:r>
    </w:p>
    <w:p w14:paraId="43EDE70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The Bachelor</w:t>
      </w:r>
    </w:p>
    <w:p w14:paraId="18C3E09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’,</w:t>
      </w:r>
    </w:p>
    <w:p w14:paraId="2D8ACDE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Critical  Studies  in  Media  Communication</w:t>
      </w:r>
    </w:p>
    <w:p w14:paraId="410AE03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, vol. 25, no. 4, pp. 373 – 392.</w:t>
      </w:r>
    </w:p>
    <w:p w14:paraId="5948F6D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7"/>
          <w:szCs w:val="17"/>
        </w:rPr>
      </w:pPr>
      <w:r w:rsidRPr="00145A04">
        <w:rPr>
          <w:rFonts w:ascii="Helvetica" w:eastAsia="Times New Roman" w:hAnsi="Helvetica" w:cs="Times New Roman"/>
          <w:color w:val="000000"/>
          <w:sz w:val="17"/>
          <w:szCs w:val="17"/>
        </w:rPr>
        <w:t>EWING,  STUART</w:t>
      </w:r>
    </w:p>
    <w:p w14:paraId="5F31C9C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(1999)</w:t>
      </w:r>
    </w:p>
    <w:p w14:paraId="1415C76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All  Consuming  Images:  The  Politics  of  Style  in  Contemporary  Culture</w:t>
      </w:r>
    </w:p>
    <w:p w14:paraId="2290AA6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,  Basic</w:t>
      </w:r>
    </w:p>
    <w:p w14:paraId="22E5999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Books, New York.</w:t>
      </w:r>
    </w:p>
    <w:p w14:paraId="5D4218D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7"/>
          <w:szCs w:val="17"/>
        </w:rPr>
      </w:pPr>
      <w:r w:rsidRPr="00145A04">
        <w:rPr>
          <w:rFonts w:ascii="Helvetica" w:eastAsia="Times New Roman" w:hAnsi="Helvetica" w:cs="Times New Roman"/>
          <w:color w:val="000000"/>
          <w:sz w:val="17"/>
          <w:szCs w:val="17"/>
        </w:rPr>
        <w:t>FATAL  ATTRACTION</w:t>
      </w:r>
    </w:p>
    <w:p w14:paraId="4BBFA18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(film) (1987) Adrian Lyne (dir.), Paramount Pictures, USA.</w:t>
      </w:r>
    </w:p>
    <w:p w14:paraId="11A5C04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7"/>
          <w:szCs w:val="17"/>
        </w:rPr>
      </w:pPr>
      <w:r w:rsidRPr="00145A04">
        <w:rPr>
          <w:rFonts w:ascii="Helvetica" w:eastAsia="Times New Roman" w:hAnsi="Helvetica" w:cs="Times New Roman"/>
          <w:color w:val="000000"/>
          <w:sz w:val="17"/>
          <w:szCs w:val="17"/>
        </w:rPr>
        <w:t>GRINDSTAFF, LAURA</w:t>
      </w:r>
    </w:p>
    <w:p w14:paraId="1ECED2D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(2002)</w:t>
      </w:r>
    </w:p>
    <w:p w14:paraId="7F7A600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The Money Shot: Trash, Class, and the Making of TV Talk Shows</w:t>
      </w:r>
    </w:p>
    <w:p w14:paraId="14C3176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, University</w:t>
      </w:r>
    </w:p>
    <w:p w14:paraId="1B64C37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of Chicago Press, Chicago.</w:t>
      </w:r>
    </w:p>
    <w:p w14:paraId="03ABCDA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7"/>
          <w:szCs w:val="17"/>
        </w:rPr>
      </w:pPr>
      <w:r w:rsidRPr="00145A04">
        <w:rPr>
          <w:rFonts w:ascii="Helvetica" w:eastAsia="Times New Roman" w:hAnsi="Helvetica" w:cs="Times New Roman"/>
          <w:color w:val="000000"/>
          <w:sz w:val="17"/>
          <w:szCs w:val="17"/>
        </w:rPr>
        <w:t>JHALLY, SUT</w:t>
      </w:r>
    </w:p>
    <w:p w14:paraId="70FC56B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(dir.) (1995)</w:t>
      </w:r>
    </w:p>
    <w:p w14:paraId="1B97209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Dreamworlds 2: Desire, Sex, Power in Music Video,</w:t>
      </w:r>
    </w:p>
    <w:p w14:paraId="0FCA1B9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[videorecording], Media</w:t>
      </w:r>
    </w:p>
    <w:p w14:paraId="57916EC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Education Foundation, Northampton, MA.</w:t>
      </w:r>
    </w:p>
    <w:p w14:paraId="0153E35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7"/>
          <w:szCs w:val="17"/>
        </w:rPr>
      </w:pPr>
      <w:r w:rsidRPr="00145A04">
        <w:rPr>
          <w:rFonts w:ascii="Helvetica" w:eastAsia="Times New Roman" w:hAnsi="Helvetica" w:cs="Times New Roman"/>
          <w:color w:val="000000"/>
          <w:sz w:val="17"/>
          <w:szCs w:val="17"/>
        </w:rPr>
        <w:t>JOYRICH,  LYNNE</w:t>
      </w:r>
    </w:p>
    <w:p w14:paraId="0A44938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(1992)  ‘All  that  television  allows:  TV  melodrama,  postmodernism  and  consumer</w:t>
      </w:r>
    </w:p>
    <w:p w14:paraId="03DBD07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culture’,  in</w:t>
      </w:r>
    </w:p>
    <w:p w14:paraId="22D8922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Private  Screenings</w:t>
      </w:r>
    </w:p>
    <w:p w14:paraId="696C81A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,  eds  Lynn  Spigel  &amp;  Denise  Mann,  University  of  Minnesota</w:t>
      </w:r>
    </w:p>
    <w:p w14:paraId="02B5E54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Press, Minneapolis, pp. 227 – 251.</w:t>
      </w:r>
    </w:p>
    <w:p w14:paraId="172A9B0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7"/>
          <w:szCs w:val="17"/>
        </w:rPr>
      </w:pPr>
      <w:r w:rsidRPr="00145A04">
        <w:rPr>
          <w:rFonts w:ascii="Helvetica" w:eastAsia="Times New Roman" w:hAnsi="Helvetica" w:cs="Times New Roman"/>
          <w:color w:val="000000"/>
          <w:sz w:val="17"/>
          <w:szCs w:val="17"/>
        </w:rPr>
        <w:t>KILBOURNE,  JEAN</w:t>
      </w:r>
    </w:p>
    <w:p w14:paraId="588A568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(1999)</w:t>
      </w:r>
    </w:p>
    <w:p w14:paraId="4E25601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Can’t  Buy  My  Love:  How  Advertising  Changes  the  Way  We  Think  and  Feel</w:t>
      </w:r>
    </w:p>
    <w:p w14:paraId="0AE51CC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,</w:t>
      </w:r>
    </w:p>
    <w:p w14:paraId="128E4C9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Simon &amp; Schuster, New York.</w:t>
      </w:r>
    </w:p>
    <w:p w14:paraId="781C590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FALLEN WOMEN IN REALITY TV</w:t>
      </w:r>
    </w:p>
    <w:p w14:paraId="729123A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2"/>
          <w:szCs w:val="22"/>
        </w:rPr>
      </w:pPr>
      <w:r w:rsidRPr="00145A04">
        <w:rPr>
          <w:rFonts w:ascii="Helvetica" w:eastAsia="Times New Roman" w:hAnsi="Helvetica" w:cs="Times New Roman"/>
          <w:color w:val="000000"/>
          <w:sz w:val="22"/>
          <w:szCs w:val="22"/>
        </w:rPr>
        <w:t>367</w:t>
      </w:r>
    </w:p>
    <w:p w14:paraId="4511DF70" w14:textId="77777777" w:rsidR="00145A04" w:rsidRPr="00145A04" w:rsidRDefault="00145A04" w:rsidP="00145A04">
      <w:pPr>
        <w:rPr>
          <w:rFonts w:ascii="Courier" w:eastAsia="Times New Roman" w:hAnsi="Courier" w:cs="Times New Roman"/>
          <w:color w:val="000000"/>
          <w:sz w:val="14"/>
          <w:szCs w:val="14"/>
        </w:rPr>
      </w:pPr>
      <w:r w:rsidRPr="00145A04">
        <w:rPr>
          <w:rFonts w:ascii="Courier" w:eastAsia="Times New Roman" w:hAnsi="Courier" w:cs="Times New Roman"/>
          <w:color w:val="000000"/>
          <w:sz w:val="14"/>
          <w:szCs w:val="14"/>
        </w:rPr>
        <w:t>Downloaded By: [Dubrofsky, Rachel] At: 04:27 4 September 2009</w:t>
      </w:r>
    </w:p>
    <w:p w14:paraId="59B5ABD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7"/>
          <w:szCs w:val="17"/>
        </w:rPr>
      </w:pPr>
      <w:r w:rsidRPr="00145A04">
        <w:rPr>
          <w:rFonts w:ascii="Helvetica" w:eastAsia="Times New Roman" w:hAnsi="Helvetica" w:cs="Times New Roman"/>
          <w:color w:val="000000"/>
          <w:sz w:val="17"/>
          <w:szCs w:val="17"/>
        </w:rPr>
        <w:t>LEVIN, GARY</w:t>
      </w:r>
    </w:p>
    <w:p w14:paraId="298D72D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(2007) ‘No rose is good news’,</w:t>
      </w:r>
    </w:p>
    <w:p w14:paraId="327BEDB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USA  Today</w:t>
      </w:r>
    </w:p>
    <w:p w14:paraId="575A404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, 28 Nov., p. 3D.</w:t>
      </w:r>
    </w:p>
    <w:p w14:paraId="3C606DE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7"/>
          <w:szCs w:val="17"/>
        </w:rPr>
      </w:pPr>
      <w:r w:rsidRPr="00145A04">
        <w:rPr>
          <w:rFonts w:ascii="Helvetica" w:eastAsia="Times New Roman" w:hAnsi="Helvetica" w:cs="Times New Roman"/>
          <w:color w:val="000000"/>
          <w:sz w:val="17"/>
          <w:szCs w:val="17"/>
        </w:rPr>
        <w:t>MCCLINTOCK, ANNE</w:t>
      </w:r>
    </w:p>
    <w:p w14:paraId="5A654B2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(1993) ‘Gonad the barbarian and the venus flytrap: portraying the female and</w:t>
      </w:r>
    </w:p>
    <w:p w14:paraId="7AFFEF6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male orgasm’, in</w:t>
      </w:r>
    </w:p>
    <w:p w14:paraId="4790280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Sex Exposed: Sexuality and the Pornography Debate</w:t>
      </w:r>
    </w:p>
    <w:p w14:paraId="005C2D5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, eds Lynn Segal &amp; Mary</w:t>
      </w:r>
    </w:p>
    <w:p w14:paraId="6B44678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McIntosh, Rutgers University Press, New Brunswick, NJ, pp. 111 – 131.</w:t>
      </w:r>
    </w:p>
    <w:p w14:paraId="3A4488B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7"/>
          <w:szCs w:val="17"/>
        </w:rPr>
      </w:pPr>
      <w:r w:rsidRPr="00145A04">
        <w:rPr>
          <w:rFonts w:ascii="Helvetica" w:eastAsia="Times New Roman" w:hAnsi="Helvetica" w:cs="Times New Roman"/>
          <w:color w:val="000000"/>
          <w:sz w:val="17"/>
          <w:szCs w:val="17"/>
        </w:rPr>
        <w:t>MURRAY, SUSAN</w:t>
      </w:r>
    </w:p>
    <w:p w14:paraId="723E11F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&amp;</w:t>
      </w:r>
    </w:p>
    <w:p w14:paraId="5244657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7"/>
          <w:szCs w:val="17"/>
        </w:rPr>
      </w:pPr>
      <w:r w:rsidRPr="00145A04">
        <w:rPr>
          <w:rFonts w:ascii="Helvetica" w:eastAsia="Times New Roman" w:hAnsi="Helvetica" w:cs="Times New Roman"/>
          <w:color w:val="000000"/>
          <w:sz w:val="17"/>
          <w:szCs w:val="17"/>
        </w:rPr>
        <w:t>OUELLETTE, LAURIE</w:t>
      </w:r>
    </w:p>
    <w:p w14:paraId="24F517D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(2004) ‘Introduction’, in</w:t>
      </w:r>
    </w:p>
    <w:p w14:paraId="69A060E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Reality TV: Remaking Television Culture</w:t>
      </w:r>
    </w:p>
    <w:p w14:paraId="48B1866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,</w:t>
      </w:r>
    </w:p>
    <w:p w14:paraId="5D7E287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eds Susan Murray &amp; Laurie Ouellette, New York University Press, New York, pp. 1 – 15.</w:t>
      </w:r>
    </w:p>
    <w:p w14:paraId="4BE3FBA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7"/>
          <w:szCs w:val="17"/>
        </w:rPr>
      </w:pPr>
      <w:r w:rsidRPr="00145A04">
        <w:rPr>
          <w:rFonts w:ascii="Helvetica" w:eastAsia="Times New Roman" w:hAnsi="Helvetica" w:cs="Times New Roman"/>
          <w:color w:val="000000"/>
          <w:sz w:val="17"/>
          <w:szCs w:val="17"/>
        </w:rPr>
        <w:t>OLDENBURG, ANN</w:t>
      </w:r>
    </w:p>
    <w:p w14:paraId="043B2BD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(2004) ‘</w:t>
      </w:r>
    </w:p>
    <w:p w14:paraId="6D0E751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The  Bachelor</w:t>
      </w:r>
    </w:p>
    <w:p w14:paraId="5EAF730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tries new twists</w:t>
      </w:r>
    </w:p>
    <w:p w14:paraId="0BDC0AA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’,  USA  Today</w:t>
      </w:r>
    </w:p>
    <w:p w14:paraId="1390F32C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, 21 Sept., [Online] Available at:</w:t>
      </w:r>
    </w:p>
    <w:p w14:paraId="3ACD9E4D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http://www.usatoday.com/life/television/reviews/2004-09-21-bachelor_x.htm   (16   Dec.</w:t>
      </w:r>
    </w:p>
    <w:p w14:paraId="7D3EB61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2005).</w:t>
      </w:r>
    </w:p>
    <w:p w14:paraId="69DD043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7"/>
          <w:szCs w:val="17"/>
        </w:rPr>
      </w:pPr>
      <w:r w:rsidRPr="00145A04">
        <w:rPr>
          <w:rFonts w:ascii="Helvetica" w:eastAsia="Times New Roman" w:hAnsi="Helvetica" w:cs="Times New Roman"/>
          <w:color w:val="000000"/>
          <w:sz w:val="17"/>
          <w:szCs w:val="17"/>
        </w:rPr>
        <w:t>PATSURIS, PENELOPE</w:t>
      </w:r>
    </w:p>
    <w:p w14:paraId="5EF8C80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(2004) ‘The most profitable reality TV shows’,</w:t>
      </w:r>
    </w:p>
    <w:p w14:paraId="091E273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Forbes</w:t>
      </w:r>
    </w:p>
    <w:p w14:paraId="64D2E95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, 7 Sept., [Online] Available</w:t>
      </w:r>
    </w:p>
    <w:p w14:paraId="0A4F1E6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at:  http://www.forbes.com/home/business/2004/09/07/cx_pp_0907realitytv.html  (7  Sep.</w:t>
      </w:r>
    </w:p>
    <w:p w14:paraId="184D2C4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2004).</w:t>
      </w:r>
    </w:p>
    <w:p w14:paraId="63A9879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7"/>
          <w:szCs w:val="17"/>
        </w:rPr>
      </w:pPr>
      <w:r w:rsidRPr="00145A04">
        <w:rPr>
          <w:rFonts w:ascii="Helvetica" w:eastAsia="Times New Roman" w:hAnsi="Helvetica" w:cs="Times New Roman"/>
          <w:color w:val="000000"/>
          <w:sz w:val="17"/>
          <w:szCs w:val="17"/>
        </w:rPr>
        <w:t>ROCCIO, CHRISTOPHER</w:t>
      </w:r>
    </w:p>
    <w:p w14:paraId="79C3DB8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&amp;</w:t>
      </w:r>
    </w:p>
    <w:p w14:paraId="69CAFB2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7"/>
          <w:szCs w:val="17"/>
        </w:rPr>
      </w:pPr>
      <w:r w:rsidRPr="00145A04">
        <w:rPr>
          <w:rFonts w:ascii="Helvetica" w:eastAsia="Times New Roman" w:hAnsi="Helvetica" w:cs="Times New Roman"/>
          <w:color w:val="000000"/>
          <w:sz w:val="17"/>
          <w:szCs w:val="17"/>
        </w:rPr>
        <w:t>ROGERS, STEVE</w:t>
      </w:r>
    </w:p>
    <w:p w14:paraId="2B10F65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(2007) ‘“The bachelor: officer and a gentleman” ends with a</w:t>
      </w:r>
    </w:p>
    <w:p w14:paraId="44C6F07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ratings   bang’,   31   May,   [Online]   Available   at:   http://www.realitytvworld.com/news/</w:t>
      </w:r>
    </w:p>
    <w:p w14:paraId="1F032FE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the-bachelor-officer-and-gentleman-ends-with-ratings-bang-5263.php  (31 May 2007).</w:t>
      </w:r>
    </w:p>
    <w:p w14:paraId="5850F59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7"/>
          <w:szCs w:val="17"/>
        </w:rPr>
      </w:pPr>
      <w:r w:rsidRPr="00145A04">
        <w:rPr>
          <w:rFonts w:ascii="Helvetica" w:eastAsia="Times New Roman" w:hAnsi="Helvetica" w:cs="Times New Roman"/>
          <w:color w:val="000000"/>
          <w:sz w:val="17"/>
          <w:szCs w:val="17"/>
        </w:rPr>
        <w:t>ROGERS,  STEVE</w:t>
      </w:r>
    </w:p>
    <w:p w14:paraId="34E9E7A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(2006)  ‘Report:  ABC greenlights  production  of  a tenth  “The Bachelor”  edition’,  17</w:t>
      </w:r>
    </w:p>
    <w:p w14:paraId="0C682CE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Nov.,  [Online]  Available  at:  http://www.realitytvworld.com/news/report-abc-greenlights-</w:t>
      </w:r>
    </w:p>
    <w:p w14:paraId="138EBDAF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production-of-tenth-the-bachelor-edition-4423.php (17 Nov. 2006).</w:t>
      </w:r>
    </w:p>
    <w:p w14:paraId="660FA56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7"/>
          <w:szCs w:val="17"/>
        </w:rPr>
      </w:pPr>
      <w:r w:rsidRPr="00145A04">
        <w:rPr>
          <w:rFonts w:ascii="Helvetica" w:eastAsia="Times New Roman" w:hAnsi="Helvetica" w:cs="Times New Roman"/>
          <w:color w:val="000000"/>
          <w:sz w:val="17"/>
          <w:szCs w:val="17"/>
        </w:rPr>
        <w:t>TINCKNELL, ESTELLA</w:t>
      </w:r>
    </w:p>
    <w:p w14:paraId="014987E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&amp;</w:t>
      </w:r>
    </w:p>
    <w:p w14:paraId="7CEEC1AA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7"/>
          <w:szCs w:val="17"/>
        </w:rPr>
      </w:pPr>
      <w:r w:rsidRPr="00145A04">
        <w:rPr>
          <w:rFonts w:ascii="Helvetica" w:eastAsia="Times New Roman" w:hAnsi="Helvetica" w:cs="Times New Roman"/>
          <w:color w:val="000000"/>
          <w:sz w:val="17"/>
          <w:szCs w:val="17"/>
        </w:rPr>
        <w:t>RAGHURAM, PARVATI</w:t>
      </w:r>
    </w:p>
    <w:p w14:paraId="6E888B6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(2002) ‘</w:t>
      </w:r>
    </w:p>
    <w:p w14:paraId="07598C9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Big Brother</w:t>
      </w:r>
    </w:p>
    <w:p w14:paraId="11728AE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: reconfiguring the “active” audience of</w:t>
      </w:r>
    </w:p>
    <w:p w14:paraId="72471C1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cultural studies?’,</w:t>
      </w:r>
    </w:p>
    <w:p w14:paraId="2D0DF20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European  Journal  of  Cultural  Studies</w:t>
      </w:r>
    </w:p>
    <w:p w14:paraId="0B0AD5A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, vol. 5, pp. 199 – 215.</w:t>
      </w:r>
    </w:p>
    <w:p w14:paraId="39B2483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7"/>
          <w:szCs w:val="17"/>
        </w:rPr>
      </w:pPr>
      <w:r w:rsidRPr="00145A04">
        <w:rPr>
          <w:rFonts w:ascii="Helvetica" w:eastAsia="Times New Roman" w:hAnsi="Helvetica" w:cs="Times New Roman"/>
          <w:color w:val="000000"/>
          <w:sz w:val="17"/>
          <w:szCs w:val="17"/>
        </w:rPr>
        <w:t>TV  GUIDE</w:t>
      </w:r>
    </w:p>
    <w:p w14:paraId="0789782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(2002) 7 – 13 Sept., p. 36.</w:t>
      </w:r>
    </w:p>
    <w:p w14:paraId="3FD3CBB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7"/>
          <w:szCs w:val="17"/>
        </w:rPr>
      </w:pPr>
      <w:r w:rsidRPr="00145A04">
        <w:rPr>
          <w:rFonts w:ascii="Helvetica" w:eastAsia="Times New Roman" w:hAnsi="Helvetica" w:cs="Times New Roman"/>
          <w:color w:val="000000"/>
          <w:sz w:val="17"/>
          <w:szCs w:val="17"/>
        </w:rPr>
        <w:t>WALTERS, SUZANNA D.</w:t>
      </w:r>
    </w:p>
    <w:p w14:paraId="3B3AC08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(1995)</w:t>
      </w:r>
    </w:p>
    <w:p w14:paraId="57F9232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Material  Girls:  Making  Sense  of  Feminist  Cultural  Theory</w:t>
      </w:r>
    </w:p>
    <w:p w14:paraId="0BC78CA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, University of</w:t>
      </w:r>
    </w:p>
    <w:p w14:paraId="016ACC1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California Press, Berkeley.</w:t>
      </w:r>
    </w:p>
    <w:p w14:paraId="792357E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7"/>
          <w:szCs w:val="17"/>
        </w:rPr>
      </w:pPr>
      <w:r w:rsidRPr="00145A04">
        <w:rPr>
          <w:rFonts w:ascii="Helvetica" w:eastAsia="Times New Roman" w:hAnsi="Helvetica" w:cs="Times New Roman"/>
          <w:color w:val="000000"/>
          <w:sz w:val="17"/>
          <w:szCs w:val="17"/>
        </w:rPr>
        <w:t>WILLIAMS,  LINDA</w:t>
      </w:r>
    </w:p>
    <w:p w14:paraId="5BF02DC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(1989)</w:t>
      </w:r>
    </w:p>
    <w:p w14:paraId="281A2B0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Hard  Core:  Power,  Pleasure  and  the  ‘Frenzy  of  the  Visible’</w:t>
      </w:r>
    </w:p>
    <w:p w14:paraId="0EF07FD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,  University  of</w:t>
      </w:r>
    </w:p>
    <w:p w14:paraId="3B63F5C0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California Press, Berkeley.</w:t>
      </w:r>
    </w:p>
    <w:p w14:paraId="04D7A08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17"/>
          <w:szCs w:val="17"/>
        </w:rPr>
      </w:pPr>
      <w:r w:rsidRPr="00145A04">
        <w:rPr>
          <w:rFonts w:ascii="Helvetica" w:eastAsia="Times New Roman" w:hAnsi="Helvetica" w:cs="Times New Roman"/>
          <w:color w:val="000000"/>
          <w:sz w:val="17"/>
          <w:szCs w:val="17"/>
        </w:rPr>
        <w:t>WILLIAMS,  LINDA</w:t>
      </w:r>
    </w:p>
    <w:p w14:paraId="5F35B2A8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(1993)  ‘Pornographies  on/scene:  or  diff’rent  strokes  for  diff’rent  folks’,  in</w:t>
      </w:r>
    </w:p>
    <w:p w14:paraId="2A13B48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Sex</w:t>
      </w:r>
    </w:p>
    <w:p w14:paraId="51020659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Exposed:  Sexuality  and  the  Pornography  Debate</w:t>
      </w:r>
    </w:p>
    <w:p w14:paraId="55BA539B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, eds Lynn Segal &amp; Mary McIntosh, Rutgers</w:t>
      </w:r>
    </w:p>
    <w:p w14:paraId="682641E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University Press, New Brunswick, NJ, pp. 233 – 265.</w:t>
      </w:r>
    </w:p>
    <w:p w14:paraId="1EBAA6D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Rachel E. Dubrofsky</w:t>
      </w:r>
    </w:p>
    <w:p w14:paraId="799F45DE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is an Assistant Professor in the Department of Communication at the</w:t>
      </w:r>
    </w:p>
    <w:p w14:paraId="6E484597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University of South Florida. Her research focuses on critical studies of communication,</w:t>
      </w:r>
    </w:p>
    <w:p w14:paraId="65A29A1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feminist media studies, surveillance studies, and cyberculture, with a specialization in</w:t>
      </w:r>
    </w:p>
    <w:p w14:paraId="29FDE495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TV studies. She is working on a book manuscript</w:t>
      </w:r>
    </w:p>
    <w:p w14:paraId="0C36F08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The  Surveillance  and  Governing  of</w:t>
      </w:r>
    </w:p>
    <w:p w14:paraId="32B596E6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Women on the Smallscreen</w:t>
      </w:r>
    </w:p>
    <w:p w14:paraId="7B6AD011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and researching a second book on social networking sites.</w:t>
      </w:r>
    </w:p>
    <w:p w14:paraId="4BBD0633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E-mail: racheldubrofsky@gmail.com</w:t>
      </w:r>
    </w:p>
    <w:p w14:paraId="2DA3AD4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2"/>
          <w:szCs w:val="22"/>
        </w:rPr>
      </w:pPr>
      <w:r w:rsidRPr="00145A04">
        <w:rPr>
          <w:rFonts w:ascii="Helvetica" w:eastAsia="Times New Roman" w:hAnsi="Helvetica" w:cs="Times New Roman"/>
          <w:color w:val="000000"/>
          <w:sz w:val="22"/>
          <w:szCs w:val="22"/>
        </w:rPr>
        <w:t>368</w:t>
      </w:r>
    </w:p>
    <w:p w14:paraId="7B3AE244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45A04">
        <w:rPr>
          <w:rFonts w:ascii="Helvetica" w:eastAsia="Times New Roman" w:hAnsi="Helvetica" w:cs="Times New Roman"/>
          <w:color w:val="000000"/>
          <w:sz w:val="20"/>
          <w:szCs w:val="20"/>
        </w:rPr>
        <w:t>RACHEL E. DUBROFSKY</w:t>
      </w:r>
    </w:p>
    <w:p w14:paraId="1D073F5E" w14:textId="77777777" w:rsidR="00145A04" w:rsidRPr="00145A04" w:rsidRDefault="00145A04" w:rsidP="00145A04">
      <w:pPr>
        <w:rPr>
          <w:rFonts w:ascii="Courier" w:eastAsia="Times New Roman" w:hAnsi="Courier" w:cs="Times New Roman"/>
          <w:color w:val="000000"/>
          <w:sz w:val="14"/>
          <w:szCs w:val="14"/>
        </w:rPr>
      </w:pPr>
      <w:r w:rsidRPr="00145A04">
        <w:rPr>
          <w:rFonts w:ascii="Courier" w:eastAsia="Times New Roman" w:hAnsi="Courier" w:cs="Times New Roman"/>
          <w:color w:val="000000"/>
          <w:sz w:val="14"/>
          <w:szCs w:val="14"/>
        </w:rPr>
        <w:t>Downloaded By: [Dubrofsky, Rachel] At: 04:27 4 September 2009</w:t>
      </w:r>
    </w:p>
    <w:p w14:paraId="3A16CBF2" w14:textId="77777777" w:rsidR="00145A04" w:rsidRPr="00145A04" w:rsidRDefault="00145A04" w:rsidP="00145A04">
      <w:pPr>
        <w:rPr>
          <w:rFonts w:ascii="Helvetica" w:eastAsia="Times New Roman" w:hAnsi="Helvetica" w:cs="Times New Roman"/>
          <w:color w:val="000000"/>
          <w:sz w:val="27"/>
          <w:szCs w:val="27"/>
        </w:rPr>
      </w:pPr>
    </w:p>
    <w:p w14:paraId="179AD1BE" w14:textId="77777777" w:rsidR="00BC2F1A" w:rsidRDefault="00145A04">
      <w:bookmarkStart w:id="0" w:name="_GoBack"/>
      <w:bookmarkEnd w:id="0"/>
    </w:p>
    <w:sectPr w:rsidR="00BC2F1A" w:rsidSect="002B67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A04"/>
    <w:rsid w:val="00145A04"/>
    <w:rsid w:val="002B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97BC9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8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32831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700457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07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75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169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12450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464327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56369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69452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303831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9729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36925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02314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633240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971787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578611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179244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847386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863756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23835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59957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709648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217323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448749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758867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985111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512482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66875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955664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457502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624999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801736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535064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543561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693024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602832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840910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680801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720848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298837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957354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093583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705880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443546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22422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475068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965071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287201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957561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12666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428794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95105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412313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13410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9733622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29237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6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9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55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25047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558881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84204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980682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192768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380360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00909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395415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236923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963143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19880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781948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655250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8005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793273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89558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469233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27756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866072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719661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45336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777185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322778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425916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189784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398926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261741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854327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678224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245360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40894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05108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88875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272924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11554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40840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65819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299431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514094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044257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940921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517408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200368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970911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90052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671944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250659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267438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49371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784030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777913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232526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62176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444270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373017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180183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548247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366587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633940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033676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739279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3064972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151822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1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487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20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94160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610544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79022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957984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035011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522874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556792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824047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088444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52162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806777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596326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597610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940579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574572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645002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795933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702979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10369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933209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441542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898489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054863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83103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913250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584691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534033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219586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398510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164992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415985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918780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047466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635855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333298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673506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136338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555567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038842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57992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897593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45919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158060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080093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125253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555713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843286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997282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452942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479368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890080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914822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11963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873224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264557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632060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78368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10136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468141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046133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445024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209362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572646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0681510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829754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16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1308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409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688685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036755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709644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369227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501413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948090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446584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989945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30485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726416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885773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514274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328367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504222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054312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05778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775586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763362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835355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071717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837582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076127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129568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247642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700431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10430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32802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56401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26892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610545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237535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765141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585734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619589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423807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567215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806113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078705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8260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707694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378846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479632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350704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178360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59022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983648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758056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644671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023267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893394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239315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423149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853437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028482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51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32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995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06138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15362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187992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79629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93930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094247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28422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28674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235152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817622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34260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830210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132787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204873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204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51679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971101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443107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00741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15195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082419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416287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89345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082704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997112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896407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844088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468617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58804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194910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741052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04810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55411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20672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327888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072858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49633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671609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781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544465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293277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49286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297328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108064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143796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16559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8272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33251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548406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685597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603384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861029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34166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709478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572771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221745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066713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4768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687548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93391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222946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5592407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634214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56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81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213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68694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975703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06365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878373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946674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518380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694951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404569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428249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889687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222841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398001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199277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369376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17468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658998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106956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911281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452395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88696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527636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20621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559781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43164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04102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278480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07494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861414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735094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076994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345926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33322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66115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511353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21429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81732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815663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865924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078554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327926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47513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536911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829450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970599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813405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06725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833213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03762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164373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127375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686372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402466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891728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463559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615666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06489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6891971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299631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14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83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002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73962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194814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763892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570487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37148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517400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864821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72370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269045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95075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130167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722619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96794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876443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049941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37460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372992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079058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620049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428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535553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442719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2594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15153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68972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796799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269730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44509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291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268367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411411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209675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547238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719986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793761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096057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651560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014298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890998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859423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21431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409470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703809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428796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803092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903571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998396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520245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61235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256982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575657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821044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056403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056351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819148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064100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52345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183966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382825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622768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357127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793201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132378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458009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478231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271422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553854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5707432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706405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33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88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697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82566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61017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677199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508036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544126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922021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718920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513666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034643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008794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53738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372149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765201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559352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038871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82473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14055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239883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49036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04586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015413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659053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104814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997850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939087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454450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147303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175008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080684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417465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427234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01954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202331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792028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453188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571493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996975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933618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216124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88489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406119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782779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245799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48642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77604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282071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244775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859172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51215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98346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448628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596696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653661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392884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86231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641402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436301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557046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638888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321341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612853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797063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076896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21531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510628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285283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550815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21268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282926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534001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705246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173577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973377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73134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367461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125179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762791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465258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717273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763256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17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17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589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47491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564032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29866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133624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571485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981505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574878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87384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848065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909094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517444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911041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123703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514750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807154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422870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057756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158551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992470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233549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867983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640885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049098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598009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537322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828993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20095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449958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950529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891436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120835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634668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780084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528594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543278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108580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290444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826011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376429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37877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83310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003802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197783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265607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730776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582702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031854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623425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882230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043442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558521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28348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95993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305968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142910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3398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903373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681621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595770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475184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5321458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573559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93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45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106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67706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054009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081120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104708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32353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96790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4079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024868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750782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799727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32382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002661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941626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31982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024219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126710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123574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704834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532747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731831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00701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80803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742931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805685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571495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755854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041760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793246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040744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96643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949953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603022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6012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41373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87963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538709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658488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203029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64998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534870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387530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28286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407000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433284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918529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044925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141882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007358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850903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371818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125277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7951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946990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672091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327220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594936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103583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826731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154545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877738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941266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839957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726667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964212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031111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6809284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661721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14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760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54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5450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84056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998498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957778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696561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779609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486958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45946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546333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045289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91130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335833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495400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22390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499383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641815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54109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552322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26965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320973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513702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516199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497338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029654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00555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202832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972826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969985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220180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887152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96963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250366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278666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443690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835268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619999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857479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56637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488295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736701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04450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308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651854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540689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908026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171871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077433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589445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405205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67563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144235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295245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66532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96623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92215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863798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38724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84680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109790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978398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4379858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98045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25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78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276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88642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324728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730451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767465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139741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415514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865009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375785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665164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209629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467493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487754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585847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089755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219356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634942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232190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999412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579844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397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196733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439086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743830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300383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25306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756959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570031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59553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337406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423751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40506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512032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76818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66821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947525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647041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897014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70782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831449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371016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582587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6669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827298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86877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087354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112390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010662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890152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686170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552736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537791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8653175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07192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74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65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336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4144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734640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832683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857067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390135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404336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46260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027906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199784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421966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085389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653446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152945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15924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450456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47372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641410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816680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793736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52682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781698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330894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530860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087831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074195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127380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150559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797866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450806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713655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54333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154404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760151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780595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982411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926638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765970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059038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479012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478877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647640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413415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68380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35928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873634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954794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101909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16574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098338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562630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156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204320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773468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353317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681340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934048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257610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0658813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1018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02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35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016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78897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912027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60526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00611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64152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409357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730672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456908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766253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710148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266559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814175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809906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793364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30393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749955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665608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400320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500133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9946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890409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596805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37338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556477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46739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3839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313981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177296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818893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768145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676716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055655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221688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1571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055792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710578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047375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79909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417629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15370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376917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305461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539988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757122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92153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215506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610292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974735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61913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95605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273694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122220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78941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681063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401917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0741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011750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26975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094254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753799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632058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4310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441392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996979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193228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69899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41387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613733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2809370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48081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03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95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36752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094164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534679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244007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382496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764193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769325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508217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20974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037273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725191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799338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221841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987828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154579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55539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688054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543157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63218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478885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189592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093192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829932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386434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118715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766428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286863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333020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913938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95470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727697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204754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410499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762790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993933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243752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275263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965627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689533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88896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459702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129002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49686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606182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173725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066544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08887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46888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173325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176273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56092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999073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955747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92089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141448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624926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813910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717830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663753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910834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45757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9962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391195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694459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628909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477407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934871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615425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911391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92956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27673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572274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037637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765356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526945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34795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673454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104054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60228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367072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096480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44016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990866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567213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274306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630109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883919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865359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584510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74808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233761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891135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459251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181334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86351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643227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977255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831395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52885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361162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452023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726751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38062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465935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316243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505357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190960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13853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7981736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854977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58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51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19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01806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36683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186141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051739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330748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18138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2404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424588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348471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11949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826066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09704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221098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608446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494229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732253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532301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680938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425944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554009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771824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968763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149001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60483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529909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369770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630291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774420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324587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142350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30559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985375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544845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327313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363458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186812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19309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466967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803505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396249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822066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508961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418654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985584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521619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937866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834014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07366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78363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09936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239036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749246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039852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978736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832492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737801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153788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0638375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351623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686676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5508600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06311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1198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85753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160475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904238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742978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88494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742517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589065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619744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444655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1254196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455192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821030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7411082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9435773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4392041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623877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1733789">
                              <w:marLeft w:val="0"/>
                              <w:marRight w:val="-111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438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9306</Words>
  <Characters>53049</Characters>
  <Application>Microsoft Macintosh Word</Application>
  <DocSecurity>0</DocSecurity>
  <Lines>442</Lines>
  <Paragraphs>124</Paragraphs>
  <ScaleCrop>false</ScaleCrop>
  <LinksUpToDate>false</LinksUpToDate>
  <CharactersWithSpaces>62231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2019-03-20T13:32:00Z</dcterms:created>
  <dcterms:modified xsi:type="dcterms:W3CDTF">2019-03-20T13:32:00Z</dcterms:modified>
</cp:coreProperties>
</file>